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C5E5" w14:textId="77777777" w:rsidR="00961434" w:rsidRDefault="00961434" w:rsidP="00961434">
      <w:pPr>
        <w:jc w:val="right"/>
        <w:rPr>
          <w:rFonts w:ascii="Times New Roman" w:hAnsi="Times New Roman"/>
        </w:rPr>
      </w:pPr>
    </w:p>
    <w:p w14:paraId="5278D821" w14:textId="77777777" w:rsidR="00961434" w:rsidRPr="00EC707A" w:rsidRDefault="00961434" w:rsidP="00961434">
      <w:pPr>
        <w:jc w:val="center"/>
        <w:rPr>
          <w:rFonts w:ascii="Times New Roman" w:hAnsi="Times New Roman"/>
          <w:b/>
        </w:rPr>
      </w:pPr>
      <w:r w:rsidRPr="00EC707A">
        <w:rPr>
          <w:rFonts w:ascii="Times New Roman" w:hAnsi="Times New Roman"/>
          <w:b/>
        </w:rPr>
        <w:t>СЕВЕРНЫЕ ПАЛОМНИКИ В СВЯТОЙ ЗЕМЛЕ: ИЗ ИСТОРИИ ПУТЕШЕСТВИЙ РУССКОГО ДУХОВЕНСТВА В ПАЛЕСТИНУ В НАЧАЛЕ ХХ ВЕКА</w:t>
      </w:r>
    </w:p>
    <w:p w14:paraId="01084016" w14:textId="77777777" w:rsidR="00961434" w:rsidRDefault="00961434" w:rsidP="00961434">
      <w:pPr>
        <w:jc w:val="center"/>
        <w:rPr>
          <w:rFonts w:ascii="Times New Roman" w:hAnsi="Times New Roman"/>
        </w:rPr>
      </w:pPr>
    </w:p>
    <w:p w14:paraId="02CA1BE1" w14:textId="252E3521" w:rsidR="00DF4F56" w:rsidRPr="00DF4F56" w:rsidRDefault="00DF4F56" w:rsidP="00DF4F56">
      <w:pPr>
        <w:jc w:val="center"/>
        <w:rPr>
          <w:rFonts w:ascii="Times New Roman" w:hAnsi="Times New Roman"/>
          <w:b/>
          <w:iCs/>
        </w:rPr>
      </w:pPr>
      <w:r w:rsidRPr="00DF4F56">
        <w:rPr>
          <w:rFonts w:ascii="Times New Roman" w:hAnsi="Times New Roman"/>
          <w:b/>
          <w:iCs/>
        </w:rPr>
        <w:t>К.Е. Балдин</w:t>
      </w:r>
      <w:r w:rsidRPr="00DF4F56">
        <w:rPr>
          <w:rFonts w:ascii="Times New Roman" w:hAnsi="Times New Roman"/>
          <w:b/>
          <w:iCs/>
        </w:rPr>
        <w:t xml:space="preserve"> (Иваново)</w:t>
      </w:r>
    </w:p>
    <w:p w14:paraId="462D2683" w14:textId="279C050C" w:rsidR="006E2FA1" w:rsidRDefault="006E2FA1" w:rsidP="00ED5394">
      <w:pPr>
        <w:jc w:val="both"/>
        <w:rPr>
          <w:rFonts w:ascii="Times New Roman" w:hAnsi="Times New Roman"/>
        </w:rPr>
      </w:pPr>
    </w:p>
    <w:p w14:paraId="4D2B4D1A" w14:textId="77777777" w:rsidR="00D2614C" w:rsidRDefault="001B35D3" w:rsidP="00611BDF">
      <w:pPr>
        <w:ind w:firstLine="709"/>
        <w:jc w:val="both"/>
        <w:rPr>
          <w:rFonts w:ascii="Times New Roman" w:hAnsi="Times New Roman"/>
        </w:rPr>
      </w:pPr>
      <w:r>
        <w:rPr>
          <w:rFonts w:ascii="Times New Roman" w:hAnsi="Times New Roman"/>
        </w:rPr>
        <w:t xml:space="preserve">Одним из самых древних жанров отечественной литературы являются «хождения», т.е. путевые записки, </w:t>
      </w:r>
      <w:r w:rsidR="00A13580">
        <w:rPr>
          <w:rFonts w:ascii="Times New Roman" w:hAnsi="Times New Roman"/>
        </w:rPr>
        <w:t xml:space="preserve">при этом нужно учесть, что </w:t>
      </w:r>
      <w:r>
        <w:rPr>
          <w:rFonts w:ascii="Times New Roman" w:hAnsi="Times New Roman"/>
        </w:rPr>
        <w:t xml:space="preserve">значительная часть </w:t>
      </w:r>
      <w:proofErr w:type="gramStart"/>
      <w:r>
        <w:rPr>
          <w:rFonts w:ascii="Times New Roman" w:hAnsi="Times New Roman"/>
        </w:rPr>
        <w:t xml:space="preserve">путешественников </w:t>
      </w:r>
      <w:r w:rsidR="00A13580">
        <w:rPr>
          <w:rFonts w:ascii="Times New Roman" w:hAnsi="Times New Roman"/>
        </w:rPr>
        <w:t xml:space="preserve"> из</w:t>
      </w:r>
      <w:proofErr w:type="gramEnd"/>
      <w:r w:rsidR="00A13580">
        <w:rPr>
          <w:rFonts w:ascii="Times New Roman" w:hAnsi="Times New Roman"/>
        </w:rPr>
        <w:t xml:space="preserve"> Руси </w:t>
      </w:r>
      <w:r>
        <w:rPr>
          <w:rFonts w:ascii="Times New Roman" w:hAnsi="Times New Roman"/>
        </w:rPr>
        <w:t xml:space="preserve">с давнего времени направлялась в Палестину для поклонения важнейшим христианским святыням. Самым первым </w:t>
      </w:r>
      <w:r w:rsidR="00A13580">
        <w:rPr>
          <w:rFonts w:ascii="Times New Roman" w:hAnsi="Times New Roman"/>
        </w:rPr>
        <w:t xml:space="preserve">из известных ученым </w:t>
      </w:r>
      <w:r>
        <w:rPr>
          <w:rFonts w:ascii="Times New Roman" w:hAnsi="Times New Roman"/>
        </w:rPr>
        <w:t>произведением в этом жанре является «Житие и хождение игумена Дании</w:t>
      </w:r>
      <w:r w:rsidR="00A13580">
        <w:rPr>
          <w:rFonts w:ascii="Times New Roman" w:hAnsi="Times New Roman"/>
        </w:rPr>
        <w:t>ла</w:t>
      </w:r>
      <w:r>
        <w:rPr>
          <w:rFonts w:ascii="Times New Roman" w:hAnsi="Times New Roman"/>
        </w:rPr>
        <w:t xml:space="preserve"> из Русской земли», относящееся к началу </w:t>
      </w:r>
      <w:r w:rsidRPr="001B35D3">
        <w:rPr>
          <w:rFonts w:ascii="Times New Roman" w:hAnsi="Times New Roman"/>
        </w:rPr>
        <w:t xml:space="preserve"> </w:t>
      </w:r>
      <w:r>
        <w:rPr>
          <w:rFonts w:ascii="Times New Roman" w:hAnsi="Times New Roman"/>
          <w:lang w:val="en-US"/>
        </w:rPr>
        <w:t>XII</w:t>
      </w:r>
      <w:r>
        <w:rPr>
          <w:rFonts w:ascii="Times New Roman" w:hAnsi="Times New Roman"/>
        </w:rPr>
        <w:t xml:space="preserve"> столетия. В дальнейшем традиция осмысления своих путешествий в Палестину была продолжена русскими богомольцами, которые путешествовали туда в Средние века. В </w:t>
      </w:r>
      <w:r>
        <w:rPr>
          <w:rFonts w:ascii="Times New Roman" w:hAnsi="Times New Roman"/>
          <w:lang w:val="en-US"/>
        </w:rPr>
        <w:t>XVIII</w:t>
      </w:r>
      <w:r>
        <w:rPr>
          <w:rFonts w:ascii="Times New Roman" w:hAnsi="Times New Roman"/>
        </w:rPr>
        <w:t xml:space="preserve"> в. паломников и </w:t>
      </w:r>
      <w:r w:rsidR="00A13580">
        <w:rPr>
          <w:rFonts w:ascii="Times New Roman" w:hAnsi="Times New Roman"/>
        </w:rPr>
        <w:t xml:space="preserve">соответственно </w:t>
      </w:r>
      <w:r>
        <w:rPr>
          <w:rFonts w:ascii="Times New Roman" w:hAnsi="Times New Roman"/>
        </w:rPr>
        <w:t>описаний их путешествий стало</w:t>
      </w:r>
      <w:r w:rsidRPr="001B35D3">
        <w:rPr>
          <w:rFonts w:ascii="Times New Roman" w:hAnsi="Times New Roman"/>
        </w:rPr>
        <w:t xml:space="preserve"> </w:t>
      </w:r>
      <w:r>
        <w:rPr>
          <w:rFonts w:ascii="Times New Roman" w:hAnsi="Times New Roman"/>
        </w:rPr>
        <w:t xml:space="preserve"> больше, а в </w:t>
      </w:r>
      <w:r w:rsidRPr="001B35D3">
        <w:rPr>
          <w:rFonts w:ascii="Times New Roman" w:hAnsi="Times New Roman"/>
        </w:rPr>
        <w:t xml:space="preserve"> </w:t>
      </w:r>
      <w:r>
        <w:rPr>
          <w:rFonts w:ascii="Times New Roman" w:hAnsi="Times New Roman"/>
          <w:lang w:val="en-US"/>
        </w:rPr>
        <w:t>XIX</w:t>
      </w:r>
      <w:r>
        <w:rPr>
          <w:rFonts w:ascii="Times New Roman" w:hAnsi="Times New Roman"/>
        </w:rPr>
        <w:t xml:space="preserve"> и начале ХХ в., когда в Святую землю стали ездить ежегодно</w:t>
      </w:r>
      <w:r w:rsidR="001D6F87">
        <w:rPr>
          <w:rFonts w:ascii="Times New Roman" w:hAnsi="Times New Roman"/>
        </w:rPr>
        <w:t xml:space="preserve"> сначала сотни, а потом тысячи паломников, такого рода произведения перестали быть каким</w:t>
      </w:r>
      <w:r w:rsidR="00A13580">
        <w:rPr>
          <w:rFonts w:ascii="Times New Roman" w:hAnsi="Times New Roman"/>
        </w:rPr>
        <w:t xml:space="preserve">-то редким </w:t>
      </w:r>
      <w:r w:rsidR="001D6F87">
        <w:rPr>
          <w:rFonts w:ascii="Times New Roman" w:hAnsi="Times New Roman"/>
        </w:rPr>
        <w:t xml:space="preserve"> исключением в литературном</w:t>
      </w:r>
      <w:r w:rsidR="00A13580">
        <w:rPr>
          <w:rFonts w:ascii="Times New Roman" w:hAnsi="Times New Roman"/>
        </w:rPr>
        <w:t xml:space="preserve"> пространстве</w:t>
      </w:r>
      <w:r w:rsidR="001D6F87">
        <w:rPr>
          <w:rFonts w:ascii="Times New Roman" w:hAnsi="Times New Roman"/>
        </w:rPr>
        <w:t>.</w:t>
      </w:r>
    </w:p>
    <w:p w14:paraId="1139C34D" w14:textId="77777777" w:rsidR="001D6F87" w:rsidRDefault="001D6F87" w:rsidP="00611BDF">
      <w:pPr>
        <w:ind w:firstLine="709"/>
        <w:jc w:val="both"/>
        <w:rPr>
          <w:rFonts w:ascii="Times New Roman" w:hAnsi="Times New Roman"/>
        </w:rPr>
      </w:pPr>
      <w:r>
        <w:rPr>
          <w:rFonts w:ascii="Times New Roman" w:hAnsi="Times New Roman"/>
        </w:rPr>
        <w:t xml:space="preserve">Конечно большинство паломников, отплывавших из Одессы на пароходах в Яффу, составляли совсем неграмотные или полуграмотные крестьяне и мещане. Рефлексией они не страдали, поэтому ограничивались тем, что делились со своими друзьями и знакомыми устными воспоминаниями. Большинство мемуаров позапрошлого и начала прошлого века принадлежат </w:t>
      </w:r>
      <w:r w:rsidR="00A13580">
        <w:rPr>
          <w:rFonts w:ascii="Times New Roman" w:hAnsi="Times New Roman"/>
        </w:rPr>
        <w:t xml:space="preserve">перу </w:t>
      </w:r>
      <w:r>
        <w:rPr>
          <w:rFonts w:ascii="Times New Roman" w:hAnsi="Times New Roman"/>
        </w:rPr>
        <w:t>духовенств</w:t>
      </w:r>
      <w:r w:rsidR="00A13580">
        <w:rPr>
          <w:rFonts w:ascii="Times New Roman" w:hAnsi="Times New Roman"/>
        </w:rPr>
        <w:t>а</w:t>
      </w:r>
      <w:r>
        <w:rPr>
          <w:rFonts w:ascii="Times New Roman" w:hAnsi="Times New Roman"/>
        </w:rPr>
        <w:t>. Причем среди авторов их встречаются как представители ученого духовенства, имевшие за плечами серьезн</w:t>
      </w:r>
      <w:r w:rsidR="00A13580">
        <w:rPr>
          <w:rFonts w:ascii="Times New Roman" w:hAnsi="Times New Roman"/>
        </w:rPr>
        <w:t>ую</w:t>
      </w:r>
      <w:r>
        <w:rPr>
          <w:rFonts w:ascii="Times New Roman" w:hAnsi="Times New Roman"/>
        </w:rPr>
        <w:t xml:space="preserve"> академическ</w:t>
      </w:r>
      <w:r w:rsidR="00A13580">
        <w:rPr>
          <w:rFonts w:ascii="Times New Roman" w:hAnsi="Times New Roman"/>
        </w:rPr>
        <w:t>ую подготовку</w:t>
      </w:r>
      <w:r>
        <w:rPr>
          <w:rFonts w:ascii="Times New Roman" w:hAnsi="Times New Roman"/>
        </w:rPr>
        <w:t>, так и простые сельские батюшки, диакон</w:t>
      </w:r>
      <w:r w:rsidR="00A13580">
        <w:rPr>
          <w:rFonts w:ascii="Times New Roman" w:hAnsi="Times New Roman"/>
        </w:rPr>
        <w:t>ы</w:t>
      </w:r>
      <w:r>
        <w:rPr>
          <w:rFonts w:ascii="Times New Roman" w:hAnsi="Times New Roman"/>
        </w:rPr>
        <w:t xml:space="preserve"> и даже псаломщики, образование которых ограничивалось духовной семинарией или даже духовным училищем.</w:t>
      </w:r>
    </w:p>
    <w:p w14:paraId="7006272E" w14:textId="77777777" w:rsidR="001D6F87" w:rsidRPr="001B35D3" w:rsidRDefault="001D6F87" w:rsidP="00611BDF">
      <w:pPr>
        <w:ind w:firstLine="709"/>
        <w:jc w:val="both"/>
        <w:rPr>
          <w:rFonts w:ascii="Times New Roman" w:hAnsi="Times New Roman"/>
        </w:rPr>
      </w:pPr>
      <w:r>
        <w:rPr>
          <w:rFonts w:ascii="Times New Roman" w:hAnsi="Times New Roman"/>
        </w:rPr>
        <w:t xml:space="preserve">Большинство паломнических текстов не увидели свет в виде отдельных книг, у их авторов просто не было средств для того, чтобы напечатать их. Однако этим путешественникам охотно предоставляли свои страницы провинциальные духовные официозы, которые в дореволюционной России насчитывались десятками, это были «Епархиальные ведомости». Некоторые записки были довольно скупыми по содержанию и кратко </w:t>
      </w:r>
      <w:r w:rsidR="00A13580">
        <w:rPr>
          <w:rFonts w:ascii="Times New Roman" w:hAnsi="Times New Roman"/>
        </w:rPr>
        <w:t xml:space="preserve">излагали </w:t>
      </w:r>
      <w:r>
        <w:rPr>
          <w:rFonts w:ascii="Times New Roman" w:hAnsi="Times New Roman"/>
        </w:rPr>
        <w:t xml:space="preserve">буквально в одном номере «Ведомостей» </w:t>
      </w:r>
      <w:r w:rsidR="00A13580">
        <w:rPr>
          <w:rFonts w:ascii="Times New Roman" w:hAnsi="Times New Roman"/>
        </w:rPr>
        <w:t xml:space="preserve">полученные </w:t>
      </w:r>
      <w:r>
        <w:rPr>
          <w:rFonts w:ascii="Times New Roman" w:hAnsi="Times New Roman"/>
        </w:rPr>
        <w:t>впечатления. Другие богомольцы</w:t>
      </w:r>
      <w:r w:rsidR="00493762">
        <w:rPr>
          <w:rFonts w:ascii="Times New Roman" w:hAnsi="Times New Roman"/>
        </w:rPr>
        <w:t xml:space="preserve"> подробно, не опуская мелочей, рассказывали о своем посещении вселенских христианских святынь. Среди авторов паломнических записок начала ХХ в. значительный интерес представляют воспоминания двух паломников из Архангельской епархии, анализу этих текстов посвящена данная публикация.</w:t>
      </w:r>
    </w:p>
    <w:p w14:paraId="3719F11E" w14:textId="77777777" w:rsidR="00611BDF" w:rsidRDefault="00611BDF" w:rsidP="00611BDF">
      <w:pPr>
        <w:ind w:firstLine="709"/>
        <w:jc w:val="both"/>
        <w:rPr>
          <w:rFonts w:ascii="Times New Roman" w:hAnsi="Times New Roman"/>
        </w:rPr>
      </w:pPr>
      <w:r>
        <w:rPr>
          <w:rFonts w:ascii="Times New Roman" w:hAnsi="Times New Roman"/>
        </w:rPr>
        <w:t xml:space="preserve">Одним из </w:t>
      </w:r>
      <w:r w:rsidR="00493762">
        <w:rPr>
          <w:rFonts w:ascii="Times New Roman" w:hAnsi="Times New Roman"/>
        </w:rPr>
        <w:t xml:space="preserve">них </w:t>
      </w:r>
      <w:r>
        <w:rPr>
          <w:rFonts w:ascii="Times New Roman" w:hAnsi="Times New Roman"/>
        </w:rPr>
        <w:t xml:space="preserve">являлся игумен Никандр (в </w:t>
      </w:r>
      <w:proofErr w:type="gramStart"/>
      <w:r>
        <w:rPr>
          <w:rFonts w:ascii="Times New Roman" w:hAnsi="Times New Roman"/>
        </w:rPr>
        <w:t>миру  -</w:t>
      </w:r>
      <w:proofErr w:type="gramEnd"/>
      <w:r>
        <w:rPr>
          <w:rFonts w:ascii="Times New Roman" w:hAnsi="Times New Roman"/>
        </w:rPr>
        <w:t xml:space="preserve"> </w:t>
      </w:r>
      <w:proofErr w:type="spellStart"/>
      <w:r>
        <w:rPr>
          <w:rFonts w:ascii="Times New Roman" w:hAnsi="Times New Roman"/>
        </w:rPr>
        <w:t>Чуватин</w:t>
      </w:r>
      <w:proofErr w:type="spellEnd"/>
      <w:r>
        <w:rPr>
          <w:rFonts w:ascii="Times New Roman" w:hAnsi="Times New Roman"/>
        </w:rPr>
        <w:t xml:space="preserve"> Николай Андреевич). Он родился в 1839 году в городе Слободской Вятской губернии в купеческой семье. Образование получил в начальном училище и в восемнадцатилетнем возрасте был принят послушником в Соловецкий монастырь</w:t>
      </w:r>
      <w:r w:rsidR="006C18C9">
        <w:rPr>
          <w:rFonts w:ascii="Times New Roman" w:hAnsi="Times New Roman"/>
        </w:rPr>
        <w:t xml:space="preserve"> </w:t>
      </w:r>
      <w:r w:rsidR="006C18C9" w:rsidRPr="006C18C9">
        <w:rPr>
          <w:rFonts w:ascii="Times New Roman" w:hAnsi="Times New Roman"/>
        </w:rPr>
        <w:t>[</w:t>
      </w:r>
      <w:r w:rsidR="006E2FA1" w:rsidRPr="006E2FA1">
        <w:rPr>
          <w:rFonts w:ascii="Times New Roman" w:hAnsi="Times New Roman"/>
        </w:rPr>
        <w:t>3</w:t>
      </w:r>
      <w:r w:rsidR="006C18C9" w:rsidRPr="006C18C9">
        <w:rPr>
          <w:rFonts w:ascii="Times New Roman" w:hAnsi="Times New Roman"/>
        </w:rPr>
        <w:t>]</w:t>
      </w:r>
      <w:r>
        <w:rPr>
          <w:rFonts w:ascii="Times New Roman" w:hAnsi="Times New Roman"/>
        </w:rPr>
        <w:t xml:space="preserve">.  Монашеский постриг он принял там же в 1872 г., через 4 года он был рукоположен в иеромонаха и затем назначен ризничим в той же обители. В 1886 году ему дали ответственное и сложное поручение – возродить </w:t>
      </w:r>
      <w:r w:rsidR="00EA7A95">
        <w:rPr>
          <w:rFonts w:ascii="Times New Roman" w:hAnsi="Times New Roman"/>
        </w:rPr>
        <w:t>П</w:t>
      </w:r>
      <w:r>
        <w:rPr>
          <w:rFonts w:ascii="Times New Roman" w:hAnsi="Times New Roman"/>
        </w:rPr>
        <w:t xml:space="preserve">еченгский монастырь. Благодаря о. Никандру </w:t>
      </w:r>
      <w:r w:rsidR="00493762">
        <w:rPr>
          <w:rFonts w:ascii="Times New Roman" w:hAnsi="Times New Roman"/>
        </w:rPr>
        <w:t xml:space="preserve">эта обитель </w:t>
      </w:r>
      <w:r>
        <w:rPr>
          <w:rFonts w:ascii="Times New Roman" w:hAnsi="Times New Roman"/>
        </w:rPr>
        <w:t>в очень короткое время стал</w:t>
      </w:r>
      <w:r w:rsidR="00493762">
        <w:rPr>
          <w:rFonts w:ascii="Times New Roman" w:hAnsi="Times New Roman"/>
        </w:rPr>
        <w:t>а</w:t>
      </w:r>
      <w:r>
        <w:rPr>
          <w:rFonts w:ascii="Times New Roman" w:hAnsi="Times New Roman"/>
        </w:rPr>
        <w:t xml:space="preserve"> важным духовным центром Кольского полуострова.</w:t>
      </w:r>
    </w:p>
    <w:p w14:paraId="7943EAD4" w14:textId="77777777" w:rsidR="00611BDF" w:rsidRDefault="00611BDF" w:rsidP="00611BDF">
      <w:pPr>
        <w:ind w:firstLine="709"/>
        <w:jc w:val="both"/>
        <w:rPr>
          <w:rFonts w:ascii="Times New Roman" w:hAnsi="Times New Roman"/>
        </w:rPr>
      </w:pPr>
      <w:r>
        <w:rPr>
          <w:rFonts w:ascii="Times New Roman" w:hAnsi="Times New Roman"/>
        </w:rPr>
        <w:t xml:space="preserve">Учитывая административные способности о. Никандра, духовное начальство отправило его с </w:t>
      </w:r>
      <w:r w:rsidR="00493762">
        <w:rPr>
          <w:rFonts w:ascii="Times New Roman" w:hAnsi="Times New Roman"/>
        </w:rPr>
        <w:t>к</w:t>
      </w:r>
      <w:r>
        <w:rPr>
          <w:rFonts w:ascii="Times New Roman" w:hAnsi="Times New Roman"/>
        </w:rPr>
        <w:t xml:space="preserve">райнего </w:t>
      </w:r>
      <w:r w:rsidR="00493762">
        <w:rPr>
          <w:rFonts w:ascii="Times New Roman" w:hAnsi="Times New Roman"/>
        </w:rPr>
        <w:t>с</w:t>
      </w:r>
      <w:r>
        <w:rPr>
          <w:rFonts w:ascii="Times New Roman" w:hAnsi="Times New Roman"/>
        </w:rPr>
        <w:t>евера на юг, где он был поставлен настоятелем Георгиевского монастыря в Балаклаве</w:t>
      </w:r>
      <w:r w:rsidR="00EA7A95">
        <w:rPr>
          <w:rFonts w:ascii="Times New Roman" w:hAnsi="Times New Roman"/>
        </w:rPr>
        <w:t xml:space="preserve"> (Крым)</w:t>
      </w:r>
      <w:r>
        <w:rPr>
          <w:rFonts w:ascii="Times New Roman" w:hAnsi="Times New Roman"/>
        </w:rPr>
        <w:t>. Здесь он с большим размахом сумел организовать в 1891 г. празднование тысячелетия это</w:t>
      </w:r>
      <w:r w:rsidR="00EA7A95">
        <w:rPr>
          <w:rFonts w:ascii="Times New Roman" w:hAnsi="Times New Roman"/>
        </w:rPr>
        <w:t>й обители</w:t>
      </w:r>
      <w:r>
        <w:rPr>
          <w:rFonts w:ascii="Times New Roman" w:hAnsi="Times New Roman"/>
        </w:rPr>
        <w:t xml:space="preserve">, которое на самом деле </w:t>
      </w:r>
      <w:r w:rsidR="00493762">
        <w:rPr>
          <w:rFonts w:ascii="Times New Roman" w:hAnsi="Times New Roman"/>
        </w:rPr>
        <w:t xml:space="preserve">являлось </w:t>
      </w:r>
      <w:r>
        <w:rPr>
          <w:rFonts w:ascii="Times New Roman" w:hAnsi="Times New Roman"/>
        </w:rPr>
        <w:t xml:space="preserve">вымышленным юбилеем. </w:t>
      </w:r>
      <w:r w:rsidR="00493762">
        <w:rPr>
          <w:rFonts w:ascii="Times New Roman" w:hAnsi="Times New Roman"/>
        </w:rPr>
        <w:t>Однако п</w:t>
      </w:r>
      <w:r>
        <w:rPr>
          <w:rFonts w:ascii="Times New Roman" w:hAnsi="Times New Roman"/>
        </w:rPr>
        <w:t xml:space="preserve">од эту круглую дату удалось собрать довольно </w:t>
      </w:r>
      <w:r w:rsidR="00EA7A95">
        <w:rPr>
          <w:rFonts w:ascii="Times New Roman" w:hAnsi="Times New Roman"/>
        </w:rPr>
        <w:t xml:space="preserve">крупные </w:t>
      </w:r>
      <w:r>
        <w:rPr>
          <w:rFonts w:ascii="Times New Roman" w:hAnsi="Times New Roman"/>
        </w:rPr>
        <w:t xml:space="preserve">пожертвования и  провести в монастыре </w:t>
      </w:r>
      <w:r w:rsidR="00EA7A95">
        <w:rPr>
          <w:rFonts w:ascii="Times New Roman" w:hAnsi="Times New Roman"/>
        </w:rPr>
        <w:t xml:space="preserve">значительные </w:t>
      </w:r>
      <w:r>
        <w:rPr>
          <w:rFonts w:ascii="Times New Roman" w:hAnsi="Times New Roman"/>
        </w:rPr>
        <w:t xml:space="preserve">строительные работы. </w:t>
      </w:r>
      <w:r w:rsidR="00493762">
        <w:rPr>
          <w:rFonts w:ascii="Times New Roman" w:hAnsi="Times New Roman"/>
        </w:rPr>
        <w:t xml:space="preserve">Георгиевский монастырь </w:t>
      </w:r>
      <w:r>
        <w:rPr>
          <w:rFonts w:ascii="Times New Roman" w:hAnsi="Times New Roman"/>
        </w:rPr>
        <w:t xml:space="preserve">стал </w:t>
      </w:r>
      <w:r w:rsidR="00493762">
        <w:rPr>
          <w:rFonts w:ascii="Times New Roman" w:hAnsi="Times New Roman"/>
        </w:rPr>
        <w:t xml:space="preserve">хорошо </w:t>
      </w:r>
      <w:r>
        <w:rPr>
          <w:rFonts w:ascii="Times New Roman" w:hAnsi="Times New Roman"/>
        </w:rPr>
        <w:t xml:space="preserve">известен всей России после того, как его посетила в 1898 г. императорская чета – Николай </w:t>
      </w:r>
      <w:r>
        <w:rPr>
          <w:rFonts w:ascii="Times New Roman" w:hAnsi="Times New Roman"/>
          <w:lang w:val="en-US"/>
        </w:rPr>
        <w:t>II</w:t>
      </w:r>
      <w:r w:rsidRPr="00611BDF">
        <w:rPr>
          <w:rFonts w:ascii="Times New Roman" w:hAnsi="Times New Roman"/>
        </w:rPr>
        <w:t xml:space="preserve"> </w:t>
      </w:r>
      <w:r>
        <w:rPr>
          <w:rFonts w:ascii="Times New Roman" w:hAnsi="Times New Roman"/>
        </w:rPr>
        <w:t xml:space="preserve"> и Александра Федоровна</w:t>
      </w:r>
      <w:r w:rsidR="006C18C9" w:rsidRPr="006C18C9">
        <w:rPr>
          <w:rFonts w:ascii="Times New Roman" w:hAnsi="Times New Roman"/>
        </w:rPr>
        <w:t xml:space="preserve"> [</w:t>
      </w:r>
      <w:r w:rsidR="006E2FA1" w:rsidRPr="006E2FA1">
        <w:rPr>
          <w:rFonts w:ascii="Times New Roman" w:hAnsi="Times New Roman"/>
        </w:rPr>
        <w:t>4</w:t>
      </w:r>
      <w:r w:rsidR="006C18C9" w:rsidRPr="006C18C9">
        <w:rPr>
          <w:rFonts w:ascii="Times New Roman" w:hAnsi="Times New Roman"/>
        </w:rPr>
        <w:t>]</w:t>
      </w:r>
      <w:r>
        <w:rPr>
          <w:rFonts w:ascii="Times New Roman" w:hAnsi="Times New Roman"/>
        </w:rPr>
        <w:t xml:space="preserve">. </w:t>
      </w:r>
    </w:p>
    <w:p w14:paraId="3D94CC8A" w14:textId="77777777" w:rsidR="00611BDF" w:rsidRPr="00493762" w:rsidRDefault="00611BDF" w:rsidP="00611BDF">
      <w:pPr>
        <w:ind w:firstLine="709"/>
        <w:jc w:val="both"/>
        <w:rPr>
          <w:rFonts w:ascii="Times New Roman" w:hAnsi="Times New Roman"/>
        </w:rPr>
      </w:pPr>
      <w:r>
        <w:rPr>
          <w:rFonts w:ascii="Times New Roman" w:hAnsi="Times New Roman"/>
        </w:rPr>
        <w:lastRenderedPageBreak/>
        <w:t>В 1899 г. игумен Никандр оставил настоятельскую должность и удалился в Соловецкий монастырь, откуда в 1906 - 1907 гг. «ходил» в Святую землю. В 1909 г. он скончался в возрасте 70 лет и погребен на кладбище Соловецкого монастыря</w:t>
      </w:r>
      <w:r w:rsidR="006C18C9" w:rsidRPr="006C18C9">
        <w:rPr>
          <w:rFonts w:ascii="Times New Roman" w:hAnsi="Times New Roman"/>
        </w:rPr>
        <w:t xml:space="preserve"> [</w:t>
      </w:r>
      <w:r w:rsidR="006E2FA1" w:rsidRPr="006E2FA1">
        <w:rPr>
          <w:rFonts w:ascii="Times New Roman" w:hAnsi="Times New Roman"/>
        </w:rPr>
        <w:t>2</w:t>
      </w:r>
      <w:r w:rsidR="006C18C9" w:rsidRPr="006C18C9">
        <w:rPr>
          <w:rFonts w:ascii="Times New Roman" w:hAnsi="Times New Roman"/>
        </w:rPr>
        <w:t>]</w:t>
      </w:r>
      <w:r>
        <w:rPr>
          <w:rFonts w:ascii="Times New Roman" w:hAnsi="Times New Roman"/>
        </w:rPr>
        <w:t xml:space="preserve">.  </w:t>
      </w:r>
      <w:r w:rsidR="00493762">
        <w:rPr>
          <w:rFonts w:ascii="Times New Roman" w:hAnsi="Times New Roman"/>
        </w:rPr>
        <w:t>Его паломнические записки увидели свет в «Архангельских епархиальных ведомостях» уже посме</w:t>
      </w:r>
      <w:r w:rsidR="00EA7A95">
        <w:rPr>
          <w:rFonts w:ascii="Times New Roman" w:hAnsi="Times New Roman"/>
        </w:rPr>
        <w:t>рт</w:t>
      </w:r>
      <w:r w:rsidR="00493762">
        <w:rPr>
          <w:rFonts w:ascii="Times New Roman" w:hAnsi="Times New Roman"/>
        </w:rPr>
        <w:t>но.</w:t>
      </w:r>
    </w:p>
    <w:p w14:paraId="107797FD" w14:textId="77777777" w:rsidR="00611BDF" w:rsidRDefault="00611BDF" w:rsidP="00611BDF">
      <w:pPr>
        <w:ind w:firstLine="709"/>
        <w:jc w:val="both"/>
        <w:rPr>
          <w:rFonts w:ascii="Times New Roman" w:hAnsi="Times New Roman"/>
        </w:rPr>
      </w:pPr>
      <w:r>
        <w:rPr>
          <w:rFonts w:ascii="Times New Roman" w:hAnsi="Times New Roman"/>
        </w:rPr>
        <w:t>О</w:t>
      </w:r>
      <w:r w:rsidR="00493762">
        <w:rPr>
          <w:rFonts w:ascii="Times New Roman" w:hAnsi="Times New Roman"/>
        </w:rPr>
        <w:t>т</w:t>
      </w:r>
      <w:r>
        <w:rPr>
          <w:rFonts w:ascii="Times New Roman" w:hAnsi="Times New Roman"/>
        </w:rPr>
        <w:t xml:space="preserve">носительно священника Г. </w:t>
      </w:r>
      <w:proofErr w:type="spellStart"/>
      <w:r>
        <w:rPr>
          <w:rFonts w:ascii="Times New Roman" w:hAnsi="Times New Roman"/>
        </w:rPr>
        <w:t>Корельского</w:t>
      </w:r>
      <w:proofErr w:type="spellEnd"/>
      <w:r>
        <w:rPr>
          <w:rFonts w:ascii="Times New Roman" w:hAnsi="Times New Roman"/>
        </w:rPr>
        <w:t xml:space="preserve">  сведений очень мало, нам даже неизвестно его имя. Зато можно с большей или меньшей долей уверенности предположить, что он служил в </w:t>
      </w:r>
      <w:proofErr w:type="spellStart"/>
      <w:r>
        <w:rPr>
          <w:rFonts w:ascii="Times New Roman" w:hAnsi="Times New Roman"/>
        </w:rPr>
        <w:t>Маслозерском</w:t>
      </w:r>
      <w:proofErr w:type="spellEnd"/>
      <w:r>
        <w:rPr>
          <w:rFonts w:ascii="Times New Roman" w:hAnsi="Times New Roman"/>
        </w:rPr>
        <w:t xml:space="preserve"> приходе Кемского уезда. Последний находился в глухой и малонаселенной местности к юго-западу от уездного городка Кемь</w:t>
      </w:r>
      <w:r w:rsidR="006C18C9" w:rsidRPr="006C18C9">
        <w:rPr>
          <w:rFonts w:ascii="Times New Roman" w:hAnsi="Times New Roman"/>
        </w:rPr>
        <w:t xml:space="preserve"> [</w:t>
      </w:r>
      <w:r w:rsidR="009B0787">
        <w:rPr>
          <w:rFonts w:ascii="Times New Roman" w:hAnsi="Times New Roman"/>
        </w:rPr>
        <w:t>5</w:t>
      </w:r>
      <w:r w:rsidR="006C18C9" w:rsidRPr="006C18C9">
        <w:rPr>
          <w:rFonts w:ascii="Times New Roman" w:hAnsi="Times New Roman"/>
        </w:rPr>
        <w:t>]</w:t>
      </w:r>
      <w:r>
        <w:rPr>
          <w:rFonts w:ascii="Times New Roman" w:hAnsi="Times New Roman"/>
        </w:rPr>
        <w:t xml:space="preserve">. Паломнические записки Г. </w:t>
      </w:r>
      <w:proofErr w:type="spellStart"/>
      <w:r>
        <w:rPr>
          <w:rFonts w:ascii="Times New Roman" w:hAnsi="Times New Roman"/>
        </w:rPr>
        <w:t>Корельского</w:t>
      </w:r>
      <w:proofErr w:type="spellEnd"/>
      <w:r>
        <w:rPr>
          <w:rFonts w:ascii="Times New Roman" w:hAnsi="Times New Roman"/>
        </w:rPr>
        <w:t xml:space="preserve"> были не единственной публикацией этого иерея на страницах местного духовного официоза. В 1912 г., немного ранее своих мемуаров, Г. </w:t>
      </w:r>
      <w:proofErr w:type="spellStart"/>
      <w:r>
        <w:rPr>
          <w:rFonts w:ascii="Times New Roman" w:hAnsi="Times New Roman"/>
        </w:rPr>
        <w:t>Корельский</w:t>
      </w:r>
      <w:proofErr w:type="spellEnd"/>
      <w:r>
        <w:rPr>
          <w:rFonts w:ascii="Times New Roman" w:hAnsi="Times New Roman"/>
        </w:rPr>
        <w:t xml:space="preserve"> напечатал в неофициальной части «Архангельских епархиальных ведомостей» небольшую статью с описанием Никольской приписной церкви, расположенной на острове</w:t>
      </w:r>
      <w:r w:rsidR="00493762">
        <w:rPr>
          <w:rFonts w:ascii="Times New Roman" w:hAnsi="Times New Roman"/>
        </w:rPr>
        <w:t xml:space="preserve"> в озере</w:t>
      </w:r>
      <w:r>
        <w:rPr>
          <w:rFonts w:ascii="Times New Roman" w:hAnsi="Times New Roman"/>
        </w:rPr>
        <w:t xml:space="preserve"> под названием </w:t>
      </w:r>
      <w:proofErr w:type="spellStart"/>
      <w:r>
        <w:rPr>
          <w:rFonts w:ascii="Times New Roman" w:hAnsi="Times New Roman"/>
        </w:rPr>
        <w:t>Муезеро</w:t>
      </w:r>
      <w:proofErr w:type="spellEnd"/>
      <w:r w:rsidR="006C18C9" w:rsidRPr="006C18C9">
        <w:rPr>
          <w:rFonts w:ascii="Times New Roman" w:hAnsi="Times New Roman"/>
        </w:rPr>
        <w:t xml:space="preserve"> </w:t>
      </w:r>
      <w:r w:rsidR="00EA7A95">
        <w:rPr>
          <w:rFonts w:ascii="Times New Roman" w:hAnsi="Times New Roman"/>
        </w:rPr>
        <w:t xml:space="preserve"> (Карелия) </w:t>
      </w:r>
      <w:r w:rsidR="006C18C9" w:rsidRPr="006C18C9">
        <w:rPr>
          <w:rFonts w:ascii="Times New Roman" w:hAnsi="Times New Roman"/>
        </w:rPr>
        <w:t>[</w:t>
      </w:r>
      <w:r w:rsidR="009B0787">
        <w:rPr>
          <w:rFonts w:ascii="Times New Roman" w:hAnsi="Times New Roman"/>
        </w:rPr>
        <w:t>1, 1912, № 13  - 14, с. 385 - 390</w:t>
      </w:r>
      <w:r w:rsidR="006C18C9" w:rsidRPr="006C18C9">
        <w:rPr>
          <w:rFonts w:ascii="Times New Roman" w:hAnsi="Times New Roman"/>
        </w:rPr>
        <w:t>]</w:t>
      </w:r>
      <w:r>
        <w:rPr>
          <w:rFonts w:ascii="Times New Roman" w:hAnsi="Times New Roman"/>
        </w:rPr>
        <w:t xml:space="preserve">.  </w:t>
      </w:r>
    </w:p>
    <w:p w14:paraId="570E6DD2" w14:textId="77777777" w:rsidR="00611BDF" w:rsidRDefault="00611BDF" w:rsidP="00611BDF">
      <w:pPr>
        <w:ind w:firstLine="709"/>
        <w:jc w:val="both"/>
        <w:rPr>
          <w:rFonts w:ascii="Times New Roman" w:hAnsi="Times New Roman"/>
        </w:rPr>
      </w:pPr>
      <w:r>
        <w:rPr>
          <w:rFonts w:ascii="Times New Roman" w:hAnsi="Times New Roman"/>
        </w:rPr>
        <w:t xml:space="preserve">Поездки на православный Восток игумен Никандр и о. Г. </w:t>
      </w:r>
      <w:proofErr w:type="spellStart"/>
      <w:r>
        <w:rPr>
          <w:rFonts w:ascii="Times New Roman" w:hAnsi="Times New Roman"/>
        </w:rPr>
        <w:t>Корельский</w:t>
      </w:r>
      <w:proofErr w:type="spellEnd"/>
      <w:r>
        <w:rPr>
          <w:rFonts w:ascii="Times New Roman" w:hAnsi="Times New Roman"/>
        </w:rPr>
        <w:t xml:space="preserve"> совершили практически одновременно. Первый из них выехал </w:t>
      </w:r>
      <w:r w:rsidR="00F821BE">
        <w:rPr>
          <w:rFonts w:ascii="Times New Roman" w:hAnsi="Times New Roman"/>
        </w:rPr>
        <w:t xml:space="preserve">туда </w:t>
      </w:r>
      <w:r>
        <w:rPr>
          <w:rFonts w:ascii="Times New Roman" w:hAnsi="Times New Roman"/>
        </w:rPr>
        <w:t>в мае 1906 г., а второй  - в июне того же года. Но первый вернулся домой уже в августе, а игумен отсутствовал более года и в</w:t>
      </w:r>
      <w:r w:rsidR="00EA7A95">
        <w:rPr>
          <w:rFonts w:ascii="Times New Roman" w:hAnsi="Times New Roman"/>
        </w:rPr>
        <w:t>озвратился</w:t>
      </w:r>
      <w:r>
        <w:rPr>
          <w:rFonts w:ascii="Times New Roman" w:hAnsi="Times New Roman"/>
        </w:rPr>
        <w:t xml:space="preserve"> только в июле 1907 г. Понять поспешность </w:t>
      </w:r>
      <w:proofErr w:type="spellStart"/>
      <w:r>
        <w:rPr>
          <w:rFonts w:ascii="Times New Roman" w:hAnsi="Times New Roman"/>
        </w:rPr>
        <w:t>Корельского</w:t>
      </w:r>
      <w:proofErr w:type="spellEnd"/>
      <w:r>
        <w:rPr>
          <w:rFonts w:ascii="Times New Roman" w:hAnsi="Times New Roman"/>
        </w:rPr>
        <w:t xml:space="preserve"> можно, он был приходским священником</w:t>
      </w:r>
      <w:r w:rsidR="00F821BE">
        <w:rPr>
          <w:rFonts w:ascii="Times New Roman" w:hAnsi="Times New Roman"/>
        </w:rPr>
        <w:t>,</w:t>
      </w:r>
      <w:r>
        <w:rPr>
          <w:rFonts w:ascii="Times New Roman" w:hAnsi="Times New Roman"/>
        </w:rPr>
        <w:t xml:space="preserve"> и без него некому было служить в храме и </w:t>
      </w:r>
      <w:proofErr w:type="spellStart"/>
      <w:r>
        <w:rPr>
          <w:rFonts w:ascii="Times New Roman" w:hAnsi="Times New Roman"/>
        </w:rPr>
        <w:t>окормлять</w:t>
      </w:r>
      <w:proofErr w:type="spellEnd"/>
      <w:r>
        <w:rPr>
          <w:rFonts w:ascii="Times New Roman" w:hAnsi="Times New Roman"/>
        </w:rPr>
        <w:t xml:space="preserve"> паству. Что касается игумена, то у него в Соловецком монастыре не было каких-то особых обязанностей. Поэтому он отпросился у настоятеля и епархиального владыки в паломничество на год, но </w:t>
      </w:r>
      <w:r w:rsidR="00F821BE">
        <w:rPr>
          <w:rFonts w:ascii="Times New Roman" w:hAnsi="Times New Roman"/>
        </w:rPr>
        <w:t xml:space="preserve">реально </w:t>
      </w:r>
      <w:r>
        <w:rPr>
          <w:rFonts w:ascii="Times New Roman" w:hAnsi="Times New Roman"/>
        </w:rPr>
        <w:t>пробыл в отлучке еще больше времени.</w:t>
      </w:r>
    </w:p>
    <w:p w14:paraId="5F97F1DF" w14:textId="77777777" w:rsidR="00611BDF" w:rsidRDefault="00611BDF" w:rsidP="00611BDF">
      <w:pPr>
        <w:ind w:firstLine="709"/>
        <w:jc w:val="both"/>
        <w:rPr>
          <w:rFonts w:ascii="Times New Roman" w:hAnsi="Times New Roman"/>
        </w:rPr>
      </w:pPr>
      <w:r>
        <w:rPr>
          <w:rFonts w:ascii="Times New Roman" w:hAnsi="Times New Roman"/>
        </w:rPr>
        <w:t xml:space="preserve">Г. </w:t>
      </w:r>
      <w:proofErr w:type="spellStart"/>
      <w:r>
        <w:rPr>
          <w:rFonts w:ascii="Times New Roman" w:hAnsi="Times New Roman"/>
        </w:rPr>
        <w:t>Корельский</w:t>
      </w:r>
      <w:proofErr w:type="spellEnd"/>
      <w:r>
        <w:rPr>
          <w:rFonts w:ascii="Times New Roman" w:hAnsi="Times New Roman"/>
        </w:rPr>
        <w:t xml:space="preserve"> сумел за короткое время посетить практически все главные святыни </w:t>
      </w:r>
      <w:r w:rsidR="00F821BE">
        <w:rPr>
          <w:rFonts w:ascii="Times New Roman" w:hAnsi="Times New Roman"/>
        </w:rPr>
        <w:t>П</w:t>
      </w:r>
      <w:r>
        <w:rPr>
          <w:rFonts w:ascii="Times New Roman" w:hAnsi="Times New Roman"/>
        </w:rPr>
        <w:t>алестины</w:t>
      </w:r>
      <w:r w:rsidR="00F821BE">
        <w:rPr>
          <w:rFonts w:ascii="Times New Roman" w:hAnsi="Times New Roman"/>
        </w:rPr>
        <w:t>, но за пределы ее не отлучался</w:t>
      </w:r>
      <w:r>
        <w:rPr>
          <w:rFonts w:ascii="Times New Roman" w:hAnsi="Times New Roman"/>
        </w:rPr>
        <w:t xml:space="preserve">. Игумен Никандр за 13 месяцев отлучки прожил довольного много времени в монашеских обителях Афона, затем направился в Палестину, на некоторое время покинул ее для того, чтобы посетить Египет и Синай с их христианскими святынями, а затем </w:t>
      </w:r>
      <w:r w:rsidR="00F821BE">
        <w:rPr>
          <w:rFonts w:ascii="Times New Roman" w:hAnsi="Times New Roman"/>
        </w:rPr>
        <w:t xml:space="preserve">снова </w:t>
      </w:r>
      <w:r>
        <w:rPr>
          <w:rFonts w:ascii="Times New Roman" w:hAnsi="Times New Roman"/>
        </w:rPr>
        <w:t xml:space="preserve">вернулся в Палестину для того, чтобы </w:t>
      </w:r>
      <w:r w:rsidR="00EA7A95">
        <w:rPr>
          <w:rFonts w:ascii="Times New Roman" w:hAnsi="Times New Roman"/>
        </w:rPr>
        <w:t xml:space="preserve">съездить в еще </w:t>
      </w:r>
      <w:r w:rsidR="00F821BE">
        <w:rPr>
          <w:rFonts w:ascii="Times New Roman" w:hAnsi="Times New Roman"/>
        </w:rPr>
        <w:t xml:space="preserve">не осмотренные им </w:t>
      </w:r>
      <w:r>
        <w:rPr>
          <w:rFonts w:ascii="Times New Roman" w:hAnsi="Times New Roman"/>
        </w:rPr>
        <w:t xml:space="preserve">святые места. Более того – игумен на пути в Палестину </w:t>
      </w:r>
      <w:r w:rsidR="00F821BE">
        <w:rPr>
          <w:rFonts w:ascii="Times New Roman" w:hAnsi="Times New Roman"/>
        </w:rPr>
        <w:t xml:space="preserve">не преминул </w:t>
      </w:r>
      <w:r>
        <w:rPr>
          <w:rFonts w:ascii="Times New Roman" w:hAnsi="Times New Roman"/>
        </w:rPr>
        <w:t>поклони</w:t>
      </w:r>
      <w:r w:rsidR="00F821BE">
        <w:rPr>
          <w:rFonts w:ascii="Times New Roman" w:hAnsi="Times New Roman"/>
        </w:rPr>
        <w:t>ться</w:t>
      </w:r>
      <w:r>
        <w:rPr>
          <w:rFonts w:ascii="Times New Roman" w:hAnsi="Times New Roman"/>
        </w:rPr>
        <w:t xml:space="preserve"> различным святыням в Вологде, Ярославе, Ростове Великом, Москве, Севастополе. Обратный его путь по территории России был еще более продолжительным, </w:t>
      </w:r>
      <w:r w:rsidR="00F821BE">
        <w:rPr>
          <w:rFonts w:ascii="Times New Roman" w:hAnsi="Times New Roman"/>
        </w:rPr>
        <w:t xml:space="preserve">по дороге </w:t>
      </w:r>
      <w:r>
        <w:rPr>
          <w:rFonts w:ascii="Times New Roman" w:hAnsi="Times New Roman"/>
        </w:rPr>
        <w:t>на север он посетил обители Крыма, Киев, Полтаву, Чернигов, Новый Афон, Поволжье, Саров, Нижний Новгород.</w:t>
      </w:r>
    </w:p>
    <w:p w14:paraId="6326D705" w14:textId="77777777" w:rsidR="00F821BE" w:rsidRDefault="00611BDF" w:rsidP="00885937">
      <w:pPr>
        <w:ind w:firstLine="709"/>
        <w:jc w:val="both"/>
        <w:rPr>
          <w:rFonts w:ascii="Times New Roman" w:hAnsi="Times New Roman"/>
        </w:rPr>
      </w:pPr>
      <w:r>
        <w:rPr>
          <w:rFonts w:ascii="Times New Roman" w:hAnsi="Times New Roman"/>
        </w:rPr>
        <w:t xml:space="preserve">Мемуары Г. </w:t>
      </w:r>
      <w:proofErr w:type="spellStart"/>
      <w:r>
        <w:rPr>
          <w:rFonts w:ascii="Times New Roman" w:hAnsi="Times New Roman"/>
        </w:rPr>
        <w:t>Корельского</w:t>
      </w:r>
      <w:proofErr w:type="spellEnd"/>
      <w:r>
        <w:rPr>
          <w:rFonts w:ascii="Times New Roman" w:hAnsi="Times New Roman"/>
        </w:rPr>
        <w:t xml:space="preserve"> называются «Воспоминания о путешествии по Святой земле» и были опубликованы спустя шесть лет после поездки, в 1912 году в «Архангельских епархиальных ведомостях» в № 18, объем их невелик – немногим более 10 страниц. Воспоминания игумена Никандра носят более длинное и затейливое название: «Из заметок о путешествии на Ближний Восток  игумена Никандра, состоявшего в братстве Соловецкого монастыря». Они опубликованы в том же повременном издании в 1913 году в семи подряд номерах, с № 13-14 (сдвоенный) по № 20. Объем их составляет несколько десятков страниц печатного текста.</w:t>
      </w:r>
    </w:p>
    <w:p w14:paraId="6413C0F1" w14:textId="77777777" w:rsidR="008969AF" w:rsidRDefault="008969AF" w:rsidP="008969AF">
      <w:pPr>
        <w:ind w:firstLine="709"/>
        <w:jc w:val="both"/>
        <w:rPr>
          <w:rFonts w:ascii="Times New Roman" w:hAnsi="Times New Roman"/>
        </w:rPr>
      </w:pPr>
      <w:r>
        <w:rPr>
          <w:rFonts w:ascii="Times New Roman" w:hAnsi="Times New Roman"/>
        </w:rPr>
        <w:t>Хотя паломники направлялись на Восток для посещения святых мест, но первое, с чем они сталкивались во время морского путешествия из Одессы в Восточное Средиземноморье, это была совершенно непривычная для них природа. Особенно это различие было  зримо для жителей севера европейской части России.</w:t>
      </w:r>
    </w:p>
    <w:p w14:paraId="64DDCD7E" w14:textId="77777777" w:rsidR="008969AF" w:rsidRDefault="008969AF" w:rsidP="008969AF">
      <w:pPr>
        <w:ind w:firstLine="709"/>
        <w:jc w:val="both"/>
        <w:rPr>
          <w:rFonts w:ascii="Times New Roman" w:hAnsi="Times New Roman"/>
        </w:rPr>
      </w:pPr>
      <w:r>
        <w:rPr>
          <w:rFonts w:ascii="Times New Roman" w:hAnsi="Times New Roman"/>
        </w:rPr>
        <w:t xml:space="preserve">В </w:t>
      </w:r>
      <w:proofErr w:type="gramStart"/>
      <w:r>
        <w:rPr>
          <w:rFonts w:ascii="Times New Roman" w:hAnsi="Times New Roman"/>
        </w:rPr>
        <w:t>начале  путешественники</w:t>
      </w:r>
      <w:proofErr w:type="gramEnd"/>
      <w:r>
        <w:rPr>
          <w:rFonts w:ascii="Times New Roman" w:hAnsi="Times New Roman"/>
        </w:rPr>
        <w:t xml:space="preserve"> впервые в своей жизни </w:t>
      </w:r>
      <w:r w:rsidR="00242327">
        <w:rPr>
          <w:rFonts w:ascii="Times New Roman" w:hAnsi="Times New Roman"/>
        </w:rPr>
        <w:t xml:space="preserve">попадали в </w:t>
      </w:r>
      <w:r>
        <w:rPr>
          <w:rFonts w:ascii="Times New Roman" w:hAnsi="Times New Roman"/>
        </w:rPr>
        <w:t>больш</w:t>
      </w:r>
      <w:r w:rsidR="00242327">
        <w:rPr>
          <w:rFonts w:ascii="Times New Roman" w:hAnsi="Times New Roman"/>
        </w:rPr>
        <w:t>ой</w:t>
      </w:r>
      <w:r>
        <w:rPr>
          <w:rFonts w:ascii="Times New Roman" w:hAnsi="Times New Roman"/>
        </w:rPr>
        <w:t xml:space="preserve"> восточны</w:t>
      </w:r>
      <w:r w:rsidR="00242327">
        <w:rPr>
          <w:rFonts w:ascii="Times New Roman" w:hAnsi="Times New Roman"/>
        </w:rPr>
        <w:t>й</w:t>
      </w:r>
      <w:r>
        <w:rPr>
          <w:rFonts w:ascii="Times New Roman" w:hAnsi="Times New Roman"/>
        </w:rPr>
        <w:t xml:space="preserve"> город – Константинопол</w:t>
      </w:r>
      <w:r w:rsidR="00242327">
        <w:rPr>
          <w:rFonts w:ascii="Times New Roman" w:hAnsi="Times New Roman"/>
        </w:rPr>
        <w:t>ь</w:t>
      </w:r>
      <w:r>
        <w:rPr>
          <w:rFonts w:ascii="Times New Roman" w:hAnsi="Times New Roman"/>
        </w:rPr>
        <w:t xml:space="preserve">, который многие </w:t>
      </w:r>
      <w:r w:rsidR="00242327">
        <w:rPr>
          <w:rFonts w:ascii="Times New Roman" w:hAnsi="Times New Roman"/>
        </w:rPr>
        <w:t xml:space="preserve">еще </w:t>
      </w:r>
      <w:r>
        <w:rPr>
          <w:rFonts w:ascii="Times New Roman" w:hAnsi="Times New Roman"/>
        </w:rPr>
        <w:t>называли по старой памяти так, как он именовался во времена Киевской Руси</w:t>
      </w:r>
      <w:r w:rsidR="001D4A67">
        <w:rPr>
          <w:rFonts w:ascii="Times New Roman" w:hAnsi="Times New Roman"/>
        </w:rPr>
        <w:t xml:space="preserve"> - Царьград</w:t>
      </w:r>
      <w:r>
        <w:rPr>
          <w:rFonts w:ascii="Times New Roman" w:hAnsi="Times New Roman"/>
        </w:rPr>
        <w:t xml:space="preserve">. «Ездили по высотам Царь-града, видели роскошные дворцы посланников европейских и американского, иные богатые здания, магазины и пр.» - пишет в своих воспоминаниях игумен Никандр. Строки, посвященные турецкой столице, как правило, передают восхищение большинства </w:t>
      </w:r>
      <w:r>
        <w:rPr>
          <w:rFonts w:ascii="Times New Roman" w:hAnsi="Times New Roman"/>
        </w:rPr>
        <w:lastRenderedPageBreak/>
        <w:t xml:space="preserve">паломников от красот природы, смешанное с отвращение от антисанитарии, царившей на улицах </w:t>
      </w:r>
      <w:r w:rsidR="0092070C">
        <w:rPr>
          <w:rFonts w:ascii="Times New Roman" w:hAnsi="Times New Roman"/>
        </w:rPr>
        <w:t>Константинополя</w:t>
      </w:r>
      <w:r w:rsidR="006C18C9" w:rsidRPr="006C18C9">
        <w:rPr>
          <w:rFonts w:ascii="Times New Roman" w:hAnsi="Times New Roman"/>
        </w:rPr>
        <w:t xml:space="preserve"> [</w:t>
      </w:r>
      <w:r w:rsidR="006E2FA1" w:rsidRPr="006E2FA1">
        <w:rPr>
          <w:rFonts w:ascii="Times New Roman" w:hAnsi="Times New Roman"/>
        </w:rPr>
        <w:t>1</w:t>
      </w:r>
      <w:r w:rsidR="006E2FA1">
        <w:rPr>
          <w:rFonts w:ascii="Times New Roman" w:hAnsi="Times New Roman"/>
        </w:rPr>
        <w:t>,</w:t>
      </w:r>
      <w:r w:rsidR="006E2FA1" w:rsidRPr="006E2FA1">
        <w:rPr>
          <w:rFonts w:ascii="Times New Roman" w:hAnsi="Times New Roman"/>
        </w:rPr>
        <w:t xml:space="preserve"> 1913</w:t>
      </w:r>
      <w:r w:rsidR="006E2FA1">
        <w:rPr>
          <w:rFonts w:ascii="Times New Roman" w:hAnsi="Times New Roman"/>
        </w:rPr>
        <w:t>,</w:t>
      </w:r>
      <w:r w:rsidR="006E2FA1" w:rsidRPr="006E2FA1">
        <w:rPr>
          <w:rFonts w:ascii="Times New Roman" w:hAnsi="Times New Roman"/>
        </w:rPr>
        <w:t xml:space="preserve"> </w:t>
      </w:r>
      <w:r w:rsidR="006E2FA1">
        <w:rPr>
          <w:rFonts w:ascii="Times New Roman" w:hAnsi="Times New Roman"/>
        </w:rPr>
        <w:t>№</w:t>
      </w:r>
      <w:r w:rsidR="006E2FA1" w:rsidRPr="006E2FA1">
        <w:rPr>
          <w:rFonts w:ascii="Times New Roman" w:hAnsi="Times New Roman"/>
        </w:rPr>
        <w:t xml:space="preserve"> 13 – 14</w:t>
      </w:r>
      <w:r w:rsidR="006E2FA1">
        <w:rPr>
          <w:rFonts w:ascii="Times New Roman" w:hAnsi="Times New Roman"/>
        </w:rPr>
        <w:t>,</w:t>
      </w:r>
      <w:r w:rsidR="006E2FA1" w:rsidRPr="006E2FA1">
        <w:rPr>
          <w:rFonts w:ascii="Times New Roman" w:hAnsi="Times New Roman"/>
        </w:rPr>
        <w:t xml:space="preserve"> </w:t>
      </w:r>
      <w:r w:rsidR="006E2FA1">
        <w:rPr>
          <w:rFonts w:ascii="Times New Roman" w:hAnsi="Times New Roman"/>
          <w:lang w:val="en-US"/>
        </w:rPr>
        <w:t>c</w:t>
      </w:r>
      <w:r w:rsidR="006E2FA1">
        <w:rPr>
          <w:rFonts w:ascii="Times New Roman" w:hAnsi="Times New Roman"/>
        </w:rPr>
        <w:t>.</w:t>
      </w:r>
      <w:r w:rsidR="006E2FA1" w:rsidRPr="006E2FA1">
        <w:rPr>
          <w:rFonts w:ascii="Times New Roman" w:hAnsi="Times New Roman"/>
        </w:rPr>
        <w:t xml:space="preserve"> 379</w:t>
      </w:r>
      <w:r w:rsidR="006C18C9" w:rsidRPr="006C18C9">
        <w:rPr>
          <w:rFonts w:ascii="Times New Roman" w:hAnsi="Times New Roman"/>
        </w:rPr>
        <w:t>]</w:t>
      </w:r>
      <w:r w:rsidR="009B0787">
        <w:rPr>
          <w:rFonts w:ascii="Times New Roman" w:hAnsi="Times New Roman"/>
        </w:rPr>
        <w:t>.</w:t>
      </w:r>
      <w:r w:rsidR="0092070C">
        <w:rPr>
          <w:rFonts w:ascii="Times New Roman" w:hAnsi="Times New Roman"/>
        </w:rPr>
        <w:t xml:space="preserve"> </w:t>
      </w:r>
    </w:p>
    <w:p w14:paraId="2C2142DA" w14:textId="77777777" w:rsidR="008969AF" w:rsidRDefault="008969AF" w:rsidP="008969AF">
      <w:pPr>
        <w:ind w:firstLine="709"/>
        <w:jc w:val="both"/>
        <w:rPr>
          <w:rFonts w:ascii="Times New Roman" w:hAnsi="Times New Roman"/>
        </w:rPr>
      </w:pPr>
      <w:r>
        <w:rPr>
          <w:rFonts w:ascii="Times New Roman" w:hAnsi="Times New Roman"/>
        </w:rPr>
        <w:t>Еще больше впечатлений</w:t>
      </w:r>
      <w:r w:rsidR="0092070C">
        <w:rPr>
          <w:rFonts w:ascii="Times New Roman" w:hAnsi="Times New Roman"/>
        </w:rPr>
        <w:t>, не имевших прямого отношения к религии,</w:t>
      </w:r>
      <w:r>
        <w:rPr>
          <w:rFonts w:ascii="Times New Roman" w:hAnsi="Times New Roman"/>
        </w:rPr>
        <w:t xml:space="preserve"> оста</w:t>
      </w:r>
      <w:r w:rsidR="0092070C">
        <w:rPr>
          <w:rFonts w:ascii="Times New Roman" w:hAnsi="Times New Roman"/>
        </w:rPr>
        <w:t>ва</w:t>
      </w:r>
      <w:r>
        <w:rPr>
          <w:rFonts w:ascii="Times New Roman" w:hAnsi="Times New Roman"/>
        </w:rPr>
        <w:t xml:space="preserve">лось у паломников от посещения Афона. Авторы рассматриваемых нами путевых записок приехали сюда с севера Европейской России, где ландшафт равнинный и </w:t>
      </w:r>
      <w:proofErr w:type="spellStart"/>
      <w:r>
        <w:rPr>
          <w:rFonts w:ascii="Times New Roman" w:hAnsi="Times New Roman"/>
        </w:rPr>
        <w:t>всхолмления</w:t>
      </w:r>
      <w:proofErr w:type="spellEnd"/>
      <w:r>
        <w:rPr>
          <w:rFonts w:ascii="Times New Roman" w:hAnsi="Times New Roman"/>
        </w:rPr>
        <w:t xml:space="preserve">, а тем более горы, встречаются нечасто. Одним из традиционных маршрутов паломников на Святой Горе является подъем на </w:t>
      </w:r>
      <w:r w:rsidR="0092070C">
        <w:rPr>
          <w:rFonts w:ascii="Times New Roman" w:hAnsi="Times New Roman"/>
        </w:rPr>
        <w:t>главный пик, который собственно и называется Афоном в узком смысле этого слова</w:t>
      </w:r>
      <w:r>
        <w:rPr>
          <w:rFonts w:ascii="Times New Roman" w:hAnsi="Times New Roman"/>
        </w:rPr>
        <w:t>. Игумен Никандр записал в своих мемуарах о восхождении: «…долго любовались на окрестности. Монастыри, скиты и кельи, окруженные садами да лесами, виднелись внизу, как белые пятна на зеленом поле»</w:t>
      </w:r>
      <w:r w:rsidR="006C18C9" w:rsidRPr="006C18C9">
        <w:rPr>
          <w:rFonts w:ascii="Times New Roman" w:hAnsi="Times New Roman"/>
        </w:rPr>
        <w:t xml:space="preserve"> [</w:t>
      </w:r>
      <w:r w:rsidR="006E2FA1">
        <w:rPr>
          <w:rFonts w:ascii="Times New Roman" w:hAnsi="Times New Roman"/>
        </w:rPr>
        <w:t>1, 1913, № 15, с. 427</w:t>
      </w:r>
      <w:r w:rsidR="006C18C9" w:rsidRPr="006C18C9">
        <w:rPr>
          <w:rFonts w:ascii="Times New Roman" w:hAnsi="Times New Roman"/>
        </w:rPr>
        <w:t>]</w:t>
      </w:r>
      <w:r>
        <w:rPr>
          <w:rFonts w:ascii="Times New Roman" w:hAnsi="Times New Roman"/>
        </w:rPr>
        <w:t xml:space="preserve">. </w:t>
      </w:r>
    </w:p>
    <w:p w14:paraId="130E6423" w14:textId="77777777" w:rsidR="008969AF" w:rsidRDefault="008969AF" w:rsidP="008969AF">
      <w:pPr>
        <w:ind w:firstLine="709"/>
        <w:jc w:val="both"/>
        <w:rPr>
          <w:rFonts w:ascii="Times New Roman" w:hAnsi="Times New Roman"/>
        </w:rPr>
      </w:pPr>
      <w:r>
        <w:rPr>
          <w:rFonts w:ascii="Times New Roman" w:hAnsi="Times New Roman"/>
        </w:rPr>
        <w:t xml:space="preserve">Совершенно необычные впечатления ждали того же паломника и его спутников и на Синайском полуострове. Они также были связаны с горным рельефом этого полуострова. «Природой не налюбуешься! – пишет игумен Никандр. – Путь все время идет между гор. Черные, желтые и красные, они отливают свинцовым блеском, точно обожженные. Безоблачное голубое небо днем, яркие звезды ночью. Такой красы в наших широтах нигде не увидеть!» </w:t>
      </w:r>
      <w:r w:rsidR="006C18C9" w:rsidRPr="004B67FA">
        <w:rPr>
          <w:rFonts w:ascii="Times New Roman" w:hAnsi="Times New Roman"/>
        </w:rPr>
        <w:t>[</w:t>
      </w:r>
      <w:r w:rsidR="004B67FA">
        <w:rPr>
          <w:rFonts w:ascii="Times New Roman" w:hAnsi="Times New Roman"/>
        </w:rPr>
        <w:t>1, 1913, № 18, с. 511</w:t>
      </w:r>
      <w:r w:rsidR="006C18C9" w:rsidRPr="004B67FA">
        <w:rPr>
          <w:rFonts w:ascii="Times New Roman" w:hAnsi="Times New Roman"/>
        </w:rPr>
        <w:t>]</w:t>
      </w:r>
      <w:r>
        <w:rPr>
          <w:rFonts w:ascii="Times New Roman" w:hAnsi="Times New Roman"/>
        </w:rPr>
        <w:t>.</w:t>
      </w:r>
    </w:p>
    <w:p w14:paraId="2A245C5F" w14:textId="77777777" w:rsidR="008969AF" w:rsidRDefault="008969AF" w:rsidP="008969AF">
      <w:pPr>
        <w:ind w:firstLine="709"/>
        <w:jc w:val="both"/>
        <w:rPr>
          <w:rFonts w:ascii="Times New Roman" w:hAnsi="Times New Roman"/>
        </w:rPr>
      </w:pPr>
      <w:r>
        <w:rPr>
          <w:rFonts w:ascii="Times New Roman" w:hAnsi="Times New Roman"/>
        </w:rPr>
        <w:t>Горные пейзажи произве</w:t>
      </w:r>
      <w:r w:rsidR="0092070C">
        <w:rPr>
          <w:rFonts w:ascii="Times New Roman" w:hAnsi="Times New Roman"/>
        </w:rPr>
        <w:t>л</w:t>
      </w:r>
      <w:r>
        <w:rPr>
          <w:rFonts w:ascii="Times New Roman" w:hAnsi="Times New Roman"/>
        </w:rPr>
        <w:t xml:space="preserve">и неизгладимое впечатление и на другого северного паломника – священника Г. </w:t>
      </w:r>
      <w:proofErr w:type="spellStart"/>
      <w:r>
        <w:rPr>
          <w:rFonts w:ascii="Times New Roman" w:hAnsi="Times New Roman"/>
        </w:rPr>
        <w:t>Корельского</w:t>
      </w:r>
      <w:proofErr w:type="spellEnd"/>
      <w:r>
        <w:rPr>
          <w:rFonts w:ascii="Times New Roman" w:hAnsi="Times New Roman"/>
        </w:rPr>
        <w:t xml:space="preserve">. Поднявшись на священную гору Фавор, он увидел воочию те священные места, которые он знал со времени учебы в духовном училище,  но только по книгам: «Величественный вид с вершины горы открывается взору каждого на места, знакомые со школьной скамьи: видны снежные горы Ливана, Галилейское озеро, река Иордан и соседний </w:t>
      </w:r>
      <w:proofErr w:type="spellStart"/>
      <w:r>
        <w:rPr>
          <w:rFonts w:ascii="Times New Roman" w:hAnsi="Times New Roman"/>
        </w:rPr>
        <w:t>Ермон</w:t>
      </w:r>
      <w:proofErr w:type="spellEnd"/>
      <w:r>
        <w:rPr>
          <w:rFonts w:ascii="Times New Roman" w:hAnsi="Times New Roman"/>
        </w:rPr>
        <w:t xml:space="preserve">, Назарет, </w:t>
      </w:r>
      <w:proofErr w:type="spellStart"/>
      <w:r>
        <w:rPr>
          <w:rFonts w:ascii="Times New Roman" w:hAnsi="Times New Roman"/>
        </w:rPr>
        <w:t>Кармил</w:t>
      </w:r>
      <w:proofErr w:type="spellEnd"/>
      <w:r>
        <w:rPr>
          <w:rFonts w:ascii="Times New Roman" w:hAnsi="Times New Roman"/>
        </w:rPr>
        <w:t xml:space="preserve"> и долина </w:t>
      </w:r>
      <w:proofErr w:type="spellStart"/>
      <w:r>
        <w:rPr>
          <w:rFonts w:ascii="Times New Roman" w:hAnsi="Times New Roman"/>
        </w:rPr>
        <w:t>Ездрилонская</w:t>
      </w:r>
      <w:proofErr w:type="spellEnd"/>
      <w:r>
        <w:rPr>
          <w:rFonts w:ascii="Times New Roman" w:hAnsi="Times New Roman"/>
        </w:rPr>
        <w:t>. Не знаешь, на чем остановить взор, каждая картина приковывает особо и, кажется, смотрел бы на все это без конца»</w:t>
      </w:r>
      <w:r w:rsidR="006C18C9" w:rsidRPr="006C18C9">
        <w:rPr>
          <w:rFonts w:ascii="Times New Roman" w:hAnsi="Times New Roman"/>
        </w:rPr>
        <w:t xml:space="preserve"> [</w:t>
      </w:r>
      <w:r w:rsidR="004B67FA">
        <w:rPr>
          <w:rFonts w:ascii="Times New Roman" w:hAnsi="Times New Roman"/>
        </w:rPr>
        <w:t>1, 1912, № 18. С. 525</w:t>
      </w:r>
      <w:r w:rsidR="006C18C9" w:rsidRPr="006C18C9">
        <w:rPr>
          <w:rFonts w:ascii="Times New Roman" w:hAnsi="Times New Roman"/>
        </w:rPr>
        <w:t>]</w:t>
      </w:r>
      <w:r>
        <w:rPr>
          <w:rFonts w:ascii="Times New Roman" w:hAnsi="Times New Roman"/>
        </w:rPr>
        <w:t xml:space="preserve">. </w:t>
      </w:r>
    </w:p>
    <w:p w14:paraId="4FF87131" w14:textId="77777777" w:rsidR="008969AF" w:rsidRDefault="008969AF" w:rsidP="008969AF">
      <w:pPr>
        <w:ind w:firstLine="709"/>
        <w:jc w:val="both"/>
        <w:rPr>
          <w:rFonts w:ascii="Times New Roman" w:hAnsi="Times New Roman"/>
        </w:rPr>
      </w:pPr>
      <w:r>
        <w:rPr>
          <w:rFonts w:ascii="Times New Roman" w:hAnsi="Times New Roman"/>
        </w:rPr>
        <w:t>Но иногда паломники сталкивались с такими природными явлениями, которые их явно не радовали и которые были не характерны для их северных мест, далеких от Святой Земли. В частности, это были землетрясения. Игумен Никандр с глубокой печалью обозревал то, что осталось от Иверского монастыря на Афоне после разрушительного землетрясения: «Собор, жилые корпуса и почти все хозяйственные постройки – в развалинах, хотя понемногу и начинают восстанавливаться»</w:t>
      </w:r>
      <w:r w:rsidR="006C18C9" w:rsidRPr="006C18C9">
        <w:rPr>
          <w:rFonts w:ascii="Times New Roman" w:hAnsi="Times New Roman"/>
        </w:rPr>
        <w:t xml:space="preserve"> [</w:t>
      </w:r>
      <w:r w:rsidR="004B67FA">
        <w:rPr>
          <w:rFonts w:ascii="Times New Roman" w:hAnsi="Times New Roman"/>
        </w:rPr>
        <w:t>1, 1913, № 15, с. 426</w:t>
      </w:r>
      <w:r w:rsidR="006C18C9" w:rsidRPr="006C18C9">
        <w:rPr>
          <w:rFonts w:ascii="Times New Roman" w:hAnsi="Times New Roman"/>
        </w:rPr>
        <w:t>]</w:t>
      </w:r>
      <w:r>
        <w:rPr>
          <w:rFonts w:ascii="Times New Roman" w:hAnsi="Times New Roman"/>
        </w:rPr>
        <w:t>. Между строк в записках о. Никандра читается, что  он, несмотря на описываемые им изумительные красоты природы, не горел желание жить в сейсмоопасном районе или же счита</w:t>
      </w:r>
      <w:r w:rsidR="0092070C">
        <w:rPr>
          <w:rFonts w:ascii="Times New Roman" w:hAnsi="Times New Roman"/>
        </w:rPr>
        <w:t>л</w:t>
      </w:r>
      <w:r>
        <w:rPr>
          <w:rFonts w:ascii="Times New Roman" w:hAnsi="Times New Roman"/>
        </w:rPr>
        <w:t xml:space="preserve"> эту угрозу своего рода компенсацией за право </w:t>
      </w:r>
      <w:r w:rsidR="001D4A67">
        <w:rPr>
          <w:rFonts w:ascii="Times New Roman" w:hAnsi="Times New Roman"/>
        </w:rPr>
        <w:t xml:space="preserve">обитания </w:t>
      </w:r>
      <w:r>
        <w:rPr>
          <w:rFonts w:ascii="Times New Roman" w:hAnsi="Times New Roman"/>
        </w:rPr>
        <w:t xml:space="preserve">в святых местах. </w:t>
      </w:r>
    </w:p>
    <w:p w14:paraId="091B45FD" w14:textId="77777777" w:rsidR="008969AF" w:rsidRDefault="008969AF" w:rsidP="008969AF">
      <w:pPr>
        <w:ind w:firstLine="709"/>
        <w:jc w:val="both"/>
        <w:rPr>
          <w:rFonts w:ascii="Times New Roman" w:hAnsi="Times New Roman"/>
        </w:rPr>
      </w:pPr>
      <w:r>
        <w:rPr>
          <w:rFonts w:ascii="Times New Roman" w:hAnsi="Times New Roman"/>
        </w:rPr>
        <w:t xml:space="preserve">Большое впечатление на </w:t>
      </w:r>
      <w:r w:rsidR="0092070C">
        <w:rPr>
          <w:rFonts w:ascii="Times New Roman" w:hAnsi="Times New Roman"/>
        </w:rPr>
        <w:t xml:space="preserve">всех </w:t>
      </w:r>
      <w:r>
        <w:rPr>
          <w:rFonts w:ascii="Times New Roman" w:hAnsi="Times New Roman"/>
        </w:rPr>
        <w:t xml:space="preserve">паломников обычно производила поездка на Тивериадское озеро, где Иисус нашел своих первых последователей – апостолов. Хотя </w:t>
      </w:r>
      <w:r w:rsidR="0092070C">
        <w:rPr>
          <w:rFonts w:ascii="Times New Roman" w:hAnsi="Times New Roman"/>
        </w:rPr>
        <w:t xml:space="preserve">это было </w:t>
      </w:r>
      <w:r>
        <w:rPr>
          <w:rFonts w:ascii="Times New Roman" w:hAnsi="Times New Roman"/>
        </w:rPr>
        <w:t xml:space="preserve">озеро, но паломники </w:t>
      </w:r>
      <w:r w:rsidR="0092070C">
        <w:rPr>
          <w:rFonts w:ascii="Times New Roman" w:hAnsi="Times New Roman"/>
        </w:rPr>
        <w:t xml:space="preserve">почтительно </w:t>
      </w:r>
      <w:r>
        <w:rPr>
          <w:rFonts w:ascii="Times New Roman" w:hAnsi="Times New Roman"/>
        </w:rPr>
        <w:t xml:space="preserve">именовали его морем.  Игумен Никандр несколько раз купался в нем со своими спутниками, а затем ездил к расположенным на его берегах горячим ключам, которые </w:t>
      </w:r>
      <w:r w:rsidR="0092070C">
        <w:rPr>
          <w:rFonts w:ascii="Times New Roman" w:hAnsi="Times New Roman"/>
        </w:rPr>
        <w:t xml:space="preserve">были </w:t>
      </w:r>
      <w:r>
        <w:rPr>
          <w:rFonts w:ascii="Times New Roman" w:hAnsi="Times New Roman"/>
        </w:rPr>
        <w:t xml:space="preserve">насыщены солями и серой  и на которых </w:t>
      </w:r>
      <w:r w:rsidR="001D4A67">
        <w:rPr>
          <w:rFonts w:ascii="Times New Roman" w:hAnsi="Times New Roman"/>
        </w:rPr>
        <w:t xml:space="preserve">были </w:t>
      </w:r>
      <w:r>
        <w:rPr>
          <w:rFonts w:ascii="Times New Roman" w:hAnsi="Times New Roman"/>
        </w:rPr>
        <w:t>устроены ванны для приезжавших сюда больных</w:t>
      </w:r>
      <w:r w:rsidR="006C18C9" w:rsidRPr="006C18C9">
        <w:rPr>
          <w:rFonts w:ascii="Times New Roman" w:hAnsi="Times New Roman"/>
        </w:rPr>
        <w:t xml:space="preserve"> [</w:t>
      </w:r>
      <w:r w:rsidR="004B67FA">
        <w:rPr>
          <w:rFonts w:ascii="Times New Roman" w:hAnsi="Times New Roman"/>
        </w:rPr>
        <w:t>1, 1913, № 17, с. 483</w:t>
      </w:r>
      <w:r w:rsidR="006C18C9" w:rsidRPr="006C18C9">
        <w:rPr>
          <w:rFonts w:ascii="Times New Roman" w:hAnsi="Times New Roman"/>
        </w:rPr>
        <w:t>]</w:t>
      </w:r>
      <w:r>
        <w:rPr>
          <w:rFonts w:ascii="Times New Roman" w:hAnsi="Times New Roman"/>
        </w:rPr>
        <w:t xml:space="preserve">. </w:t>
      </w:r>
    </w:p>
    <w:p w14:paraId="76589E93" w14:textId="77777777" w:rsidR="008969AF" w:rsidRDefault="008969AF" w:rsidP="008969AF">
      <w:pPr>
        <w:ind w:firstLine="709"/>
        <w:jc w:val="both"/>
        <w:rPr>
          <w:rFonts w:ascii="Times New Roman" w:hAnsi="Times New Roman"/>
        </w:rPr>
      </w:pPr>
      <w:r>
        <w:rPr>
          <w:rFonts w:ascii="Times New Roman" w:hAnsi="Times New Roman"/>
        </w:rPr>
        <w:t>Большинство совершивших путешествие в Восточное Средиземноморье с большей или меньшей долей эмоциональности свидетельствовали в своих записках, что их главным отрицательным впечатлением здесь являлась совершенно непривычная</w:t>
      </w:r>
      <w:r w:rsidR="0092070C">
        <w:rPr>
          <w:rFonts w:ascii="Times New Roman" w:hAnsi="Times New Roman"/>
        </w:rPr>
        <w:t>, особенно</w:t>
      </w:r>
      <w:r>
        <w:rPr>
          <w:rFonts w:ascii="Times New Roman" w:hAnsi="Times New Roman"/>
        </w:rPr>
        <w:t xml:space="preserve"> для жителей северных краев</w:t>
      </w:r>
      <w:r w:rsidR="0092070C">
        <w:rPr>
          <w:rFonts w:ascii="Times New Roman" w:hAnsi="Times New Roman"/>
        </w:rPr>
        <w:t>,</w:t>
      </w:r>
      <w:r>
        <w:rPr>
          <w:rFonts w:ascii="Times New Roman" w:hAnsi="Times New Roman"/>
        </w:rPr>
        <w:t xml:space="preserve"> изнурительная жара. Разумеется, это не касалось тех, кто отправлялся в Палестину в зимний сезон, когда в этих местах прохладно.</w:t>
      </w:r>
    </w:p>
    <w:p w14:paraId="40C858ED" w14:textId="77777777" w:rsidR="008969AF" w:rsidRDefault="008969AF" w:rsidP="008969AF">
      <w:pPr>
        <w:ind w:firstLine="709"/>
        <w:jc w:val="both"/>
        <w:rPr>
          <w:rFonts w:ascii="Times New Roman" w:hAnsi="Times New Roman"/>
        </w:rPr>
      </w:pPr>
      <w:r>
        <w:rPr>
          <w:rFonts w:ascii="Times New Roman" w:hAnsi="Times New Roman"/>
        </w:rPr>
        <w:t xml:space="preserve">Жара была главной причиной того, что путешествия паломников из Иерусалима в другие святые места – Вифлеем, Назарет, Иерихон и др. начинались даже не рано утром, а глубокой ночью. Священник Г. Карельский говорит, что в путь в город </w:t>
      </w:r>
      <w:proofErr w:type="spellStart"/>
      <w:r>
        <w:rPr>
          <w:rFonts w:ascii="Times New Roman" w:hAnsi="Times New Roman"/>
        </w:rPr>
        <w:t>Наблус</w:t>
      </w:r>
      <w:proofErr w:type="spellEnd"/>
      <w:r>
        <w:rPr>
          <w:rFonts w:ascii="Times New Roman" w:hAnsi="Times New Roman"/>
        </w:rPr>
        <w:t xml:space="preserve"> они выступили в полночь и подвигались вперед максимально скорым шагом, чтобы при ночной прохладе пройти как можно</w:t>
      </w:r>
      <w:r w:rsidR="001D4A67">
        <w:rPr>
          <w:rFonts w:ascii="Times New Roman" w:hAnsi="Times New Roman"/>
        </w:rPr>
        <w:t xml:space="preserve"> дальше</w:t>
      </w:r>
      <w:r>
        <w:rPr>
          <w:rFonts w:ascii="Times New Roman" w:hAnsi="Times New Roman"/>
        </w:rPr>
        <w:t>. С восходом солнца и наступлением жары паломнический караван останавливался для дневки. Дополнительные трудности для паломников, особенно пожилым, создавал гористый характер местности в Палестине. Поднимаясь с горы на гору, путники быстро утомлялись</w:t>
      </w:r>
      <w:r w:rsidR="006C18C9" w:rsidRPr="006E2FA1">
        <w:rPr>
          <w:rFonts w:ascii="Times New Roman" w:hAnsi="Times New Roman"/>
        </w:rPr>
        <w:t xml:space="preserve"> [</w:t>
      </w:r>
      <w:r w:rsidR="004B67FA">
        <w:rPr>
          <w:rFonts w:ascii="Times New Roman" w:hAnsi="Times New Roman"/>
        </w:rPr>
        <w:t>1, 1912, № 18, с. 519, 521</w:t>
      </w:r>
      <w:r w:rsidR="006C18C9" w:rsidRPr="006E2FA1">
        <w:rPr>
          <w:rFonts w:ascii="Times New Roman" w:hAnsi="Times New Roman"/>
        </w:rPr>
        <w:t>]</w:t>
      </w:r>
      <w:r>
        <w:rPr>
          <w:rFonts w:ascii="Times New Roman" w:hAnsi="Times New Roman"/>
        </w:rPr>
        <w:t xml:space="preserve">. </w:t>
      </w:r>
    </w:p>
    <w:p w14:paraId="610848BF" w14:textId="77777777" w:rsidR="008969AF" w:rsidRDefault="008969AF" w:rsidP="008969AF">
      <w:pPr>
        <w:ind w:firstLine="709"/>
        <w:jc w:val="both"/>
        <w:rPr>
          <w:rFonts w:ascii="Times New Roman" w:hAnsi="Times New Roman"/>
        </w:rPr>
      </w:pPr>
      <w:r>
        <w:rPr>
          <w:rFonts w:ascii="Times New Roman" w:hAnsi="Times New Roman"/>
        </w:rPr>
        <w:lastRenderedPageBreak/>
        <w:t>Тот же автор рассказывает в своих мемуарах о том, что во время путешествия их постоянно мучила жажда, несмотря на  большое количество выпиваемой воды. Одна из паломниц от жажды на пути от Каны Галилейской до Тивериадского озера не смогла идти дальше. Воды ни у кого при этом не оказалось, кроме автора, который поделился с женщиной живительной влагой. При этом автору пришла на память очень порадовавшая его параллель с событиями священного писания: «Вспомнилось тут, как Христос Спаситель ценил чашу студеной воды, данную жаждущему путнику. Женщи</w:t>
      </w:r>
      <w:r w:rsidR="001D4A67">
        <w:rPr>
          <w:rFonts w:ascii="Times New Roman" w:hAnsi="Times New Roman"/>
        </w:rPr>
        <w:t>на</w:t>
      </w:r>
      <w:r>
        <w:rPr>
          <w:rFonts w:ascii="Times New Roman" w:hAnsi="Times New Roman"/>
        </w:rPr>
        <w:t xml:space="preserve"> столь благодарными глазами на меня смотрела за поданную кружку воды, что для меня это была самая великая награда»</w:t>
      </w:r>
      <w:r w:rsidR="006C18C9" w:rsidRPr="006C18C9">
        <w:rPr>
          <w:rFonts w:ascii="Times New Roman" w:hAnsi="Times New Roman"/>
        </w:rPr>
        <w:t xml:space="preserve"> [</w:t>
      </w:r>
      <w:r w:rsidR="004B67FA">
        <w:rPr>
          <w:rFonts w:ascii="Times New Roman" w:hAnsi="Times New Roman"/>
        </w:rPr>
        <w:t>1, 1912, № 18, с. 523</w:t>
      </w:r>
      <w:r w:rsidR="006C18C9" w:rsidRPr="006C18C9">
        <w:rPr>
          <w:rFonts w:ascii="Times New Roman" w:hAnsi="Times New Roman"/>
        </w:rPr>
        <w:t>]</w:t>
      </w:r>
      <w:r>
        <w:rPr>
          <w:rFonts w:ascii="Times New Roman" w:hAnsi="Times New Roman"/>
        </w:rPr>
        <w:t xml:space="preserve">. </w:t>
      </w:r>
    </w:p>
    <w:p w14:paraId="15DBC0A0" w14:textId="77777777" w:rsidR="008969AF" w:rsidRDefault="008969AF" w:rsidP="008969AF">
      <w:pPr>
        <w:ind w:firstLine="709"/>
        <w:jc w:val="both"/>
        <w:rPr>
          <w:rFonts w:ascii="Times New Roman" w:hAnsi="Times New Roman"/>
        </w:rPr>
      </w:pPr>
      <w:r>
        <w:rPr>
          <w:rFonts w:ascii="Times New Roman" w:hAnsi="Times New Roman"/>
        </w:rPr>
        <w:t>Внимание русских путешественников обращал внимание в весенний и осенний сезоны разительный контраст между дневными и ночными температурами в этом регионе. Игумен Никандр отмечал, что «только человек здоровый и неприхотливый может предпринять путешествие на Синай». Мемуарист указывал, что днем им приходилось идти по раскаленному песку</w:t>
      </w:r>
      <w:r w:rsidR="001D4A67">
        <w:rPr>
          <w:rFonts w:ascii="Times New Roman" w:hAnsi="Times New Roman"/>
        </w:rPr>
        <w:t xml:space="preserve"> восемь  дней</w:t>
      </w:r>
      <w:r>
        <w:rPr>
          <w:rFonts w:ascii="Times New Roman" w:hAnsi="Times New Roman"/>
        </w:rPr>
        <w:t>, которые своим чередом сменялись на «восемь холодных ночей на голой земле под открытым небом»</w:t>
      </w:r>
      <w:r w:rsidR="006C18C9" w:rsidRPr="006C18C9">
        <w:rPr>
          <w:rFonts w:ascii="Times New Roman" w:hAnsi="Times New Roman"/>
        </w:rPr>
        <w:t xml:space="preserve"> [</w:t>
      </w:r>
      <w:r w:rsidR="004B67FA">
        <w:rPr>
          <w:rFonts w:ascii="Times New Roman" w:hAnsi="Times New Roman"/>
        </w:rPr>
        <w:t>1, 1913, № 18, с. 511</w:t>
      </w:r>
      <w:r w:rsidR="006C18C9" w:rsidRPr="006C18C9">
        <w:rPr>
          <w:rFonts w:ascii="Times New Roman" w:hAnsi="Times New Roman"/>
        </w:rPr>
        <w:t>]</w:t>
      </w:r>
      <w:r>
        <w:rPr>
          <w:rFonts w:ascii="Times New Roman" w:hAnsi="Times New Roman"/>
        </w:rPr>
        <w:t>.</w:t>
      </w:r>
    </w:p>
    <w:p w14:paraId="2A79698E" w14:textId="77777777" w:rsidR="003C119E" w:rsidRDefault="008969AF" w:rsidP="00824B4F">
      <w:pPr>
        <w:ind w:firstLine="709"/>
        <w:jc w:val="both"/>
        <w:rPr>
          <w:rFonts w:ascii="Times New Roman" w:hAnsi="Times New Roman"/>
        </w:rPr>
      </w:pPr>
      <w:r>
        <w:rPr>
          <w:rFonts w:ascii="Times New Roman" w:hAnsi="Times New Roman"/>
        </w:rPr>
        <w:t xml:space="preserve">Богатая природа юга в глазах северных паломников резко контрастировала с </w:t>
      </w:r>
      <w:r w:rsidR="0092070C">
        <w:rPr>
          <w:rFonts w:ascii="Times New Roman" w:hAnsi="Times New Roman"/>
        </w:rPr>
        <w:t xml:space="preserve">привычной для них </w:t>
      </w:r>
      <w:r>
        <w:rPr>
          <w:rFonts w:ascii="Times New Roman" w:hAnsi="Times New Roman"/>
        </w:rPr>
        <w:t xml:space="preserve">суровой северной флорой.  Авторы видели, как на деревьях росли фрукты, которые они вообще не видели на монастырском столе и пробовали всего несколько раз в жизни. На Афоне при каждом монастыре или ските имелся ухоженный фруктовый сад с абрикосами, персиками, виноградом, лимонами. Эти плоды </w:t>
      </w:r>
      <w:r w:rsidR="003C119E">
        <w:rPr>
          <w:rFonts w:ascii="Times New Roman" w:hAnsi="Times New Roman"/>
        </w:rPr>
        <w:t>мо</w:t>
      </w:r>
      <w:r>
        <w:rPr>
          <w:rFonts w:ascii="Times New Roman" w:hAnsi="Times New Roman"/>
        </w:rPr>
        <w:t xml:space="preserve">жно было </w:t>
      </w:r>
      <w:r w:rsidR="003C119E">
        <w:rPr>
          <w:rFonts w:ascii="Times New Roman" w:hAnsi="Times New Roman"/>
        </w:rPr>
        <w:t xml:space="preserve">не </w:t>
      </w:r>
      <w:r>
        <w:rPr>
          <w:rFonts w:ascii="Times New Roman" w:hAnsi="Times New Roman"/>
        </w:rPr>
        <w:t xml:space="preserve">покупать, </w:t>
      </w:r>
      <w:r w:rsidR="003C119E">
        <w:rPr>
          <w:rFonts w:ascii="Times New Roman" w:hAnsi="Times New Roman"/>
        </w:rPr>
        <w:t xml:space="preserve">а </w:t>
      </w:r>
      <w:r>
        <w:rPr>
          <w:rFonts w:ascii="Times New Roman" w:hAnsi="Times New Roman"/>
        </w:rPr>
        <w:t xml:space="preserve">просто рвать с веток и </w:t>
      </w:r>
      <w:r w:rsidR="0092070C">
        <w:rPr>
          <w:rFonts w:ascii="Times New Roman" w:hAnsi="Times New Roman"/>
        </w:rPr>
        <w:t xml:space="preserve">тут же </w:t>
      </w:r>
      <w:r>
        <w:rPr>
          <w:rFonts w:ascii="Times New Roman" w:hAnsi="Times New Roman"/>
        </w:rPr>
        <w:t xml:space="preserve">есть. </w:t>
      </w:r>
      <w:r w:rsidR="0092070C">
        <w:rPr>
          <w:rFonts w:ascii="Times New Roman" w:hAnsi="Times New Roman"/>
        </w:rPr>
        <w:t>Н</w:t>
      </w:r>
      <w:r>
        <w:rPr>
          <w:rFonts w:ascii="Times New Roman" w:hAnsi="Times New Roman"/>
        </w:rPr>
        <w:t xml:space="preserve">а Афоне </w:t>
      </w:r>
      <w:r w:rsidR="0092070C">
        <w:rPr>
          <w:rFonts w:ascii="Times New Roman" w:hAnsi="Times New Roman"/>
        </w:rPr>
        <w:t xml:space="preserve">их поражали </w:t>
      </w:r>
      <w:r>
        <w:rPr>
          <w:rFonts w:ascii="Times New Roman" w:hAnsi="Times New Roman"/>
        </w:rPr>
        <w:t>также высокие и красивые кипарисы и кедры</w:t>
      </w:r>
      <w:r w:rsidR="006C18C9" w:rsidRPr="006C18C9">
        <w:rPr>
          <w:rFonts w:ascii="Times New Roman" w:hAnsi="Times New Roman"/>
        </w:rPr>
        <w:t xml:space="preserve"> [</w:t>
      </w:r>
      <w:r w:rsidR="004B67FA">
        <w:rPr>
          <w:rFonts w:ascii="Times New Roman" w:hAnsi="Times New Roman"/>
        </w:rPr>
        <w:t>1, 1913, № 15, с. 426; № 16, с. 455 - 456</w:t>
      </w:r>
      <w:r w:rsidR="006C18C9" w:rsidRPr="006C18C9">
        <w:rPr>
          <w:rFonts w:ascii="Times New Roman" w:hAnsi="Times New Roman"/>
        </w:rPr>
        <w:t>]</w:t>
      </w:r>
      <w:r>
        <w:rPr>
          <w:rFonts w:ascii="Times New Roman" w:hAnsi="Times New Roman"/>
        </w:rPr>
        <w:t xml:space="preserve">. </w:t>
      </w:r>
    </w:p>
    <w:p w14:paraId="0ED3459B" w14:textId="77777777" w:rsidR="00713B4D" w:rsidRDefault="00713B4D" w:rsidP="00713B4D">
      <w:pPr>
        <w:ind w:firstLine="709"/>
        <w:jc w:val="both"/>
        <w:rPr>
          <w:rFonts w:ascii="Times New Roman" w:hAnsi="Times New Roman"/>
        </w:rPr>
      </w:pPr>
      <w:r>
        <w:rPr>
          <w:rFonts w:ascii="Times New Roman" w:hAnsi="Times New Roman"/>
        </w:rPr>
        <w:t xml:space="preserve">Главной целью паломничества было удовлетворение религиозного чувства и только во вторую очередь – удовлетворение </w:t>
      </w:r>
      <w:r w:rsidR="00824B4F">
        <w:rPr>
          <w:rFonts w:ascii="Times New Roman" w:hAnsi="Times New Roman"/>
        </w:rPr>
        <w:t xml:space="preserve">мирского </w:t>
      </w:r>
      <w:r>
        <w:rPr>
          <w:rFonts w:ascii="Times New Roman" w:hAnsi="Times New Roman"/>
        </w:rPr>
        <w:t>любопытства. В Святую Землю, на Афон тысячи россиян ехали за сильными религиозными впечатлениями и действительно получали их, посещая святыни вселенского христианства.</w:t>
      </w:r>
    </w:p>
    <w:p w14:paraId="5A21F6B1" w14:textId="77777777" w:rsidR="00713B4D" w:rsidRDefault="00713B4D" w:rsidP="00713B4D">
      <w:pPr>
        <w:ind w:firstLine="709"/>
        <w:jc w:val="both"/>
        <w:rPr>
          <w:rFonts w:ascii="Times New Roman" w:hAnsi="Times New Roman"/>
        </w:rPr>
      </w:pPr>
      <w:r>
        <w:rPr>
          <w:rFonts w:ascii="Times New Roman" w:hAnsi="Times New Roman"/>
        </w:rPr>
        <w:t xml:space="preserve">Впечатления такого рода ждали паломников уже </w:t>
      </w:r>
      <w:r w:rsidR="00824B4F">
        <w:rPr>
          <w:rFonts w:ascii="Times New Roman" w:hAnsi="Times New Roman"/>
        </w:rPr>
        <w:t xml:space="preserve">по дороге </w:t>
      </w:r>
      <w:r>
        <w:rPr>
          <w:rFonts w:ascii="Times New Roman" w:hAnsi="Times New Roman"/>
        </w:rPr>
        <w:t xml:space="preserve">на Ближний Восток, причем на первой же остановке </w:t>
      </w:r>
      <w:r w:rsidR="00824B4F">
        <w:rPr>
          <w:rFonts w:ascii="Times New Roman" w:hAnsi="Times New Roman"/>
        </w:rPr>
        <w:t xml:space="preserve">на пути </w:t>
      </w:r>
      <w:r>
        <w:rPr>
          <w:rFonts w:ascii="Times New Roman" w:hAnsi="Times New Roman"/>
        </w:rPr>
        <w:t xml:space="preserve">из Одессы в Яффу. Эта остановка делалась на два-три дня в Константинополе. Помимо некоторых других христианских достопримечательностей этого города, русские паломники </w:t>
      </w:r>
      <w:r w:rsidR="00B559C7">
        <w:rPr>
          <w:rFonts w:ascii="Times New Roman" w:hAnsi="Times New Roman"/>
        </w:rPr>
        <w:t xml:space="preserve">обязательно </w:t>
      </w:r>
      <w:r>
        <w:rPr>
          <w:rFonts w:ascii="Times New Roman" w:hAnsi="Times New Roman"/>
        </w:rPr>
        <w:t xml:space="preserve">посещали мечеть Айя-София. Характерная черта восприятия ее практически всеми путешественникам из России </w:t>
      </w:r>
      <w:r w:rsidR="00B559C7">
        <w:rPr>
          <w:rFonts w:ascii="Times New Roman" w:hAnsi="Times New Roman"/>
        </w:rPr>
        <w:t xml:space="preserve">состояла в том, что они позиционировали </w:t>
      </w:r>
      <w:r>
        <w:rPr>
          <w:rFonts w:ascii="Times New Roman" w:hAnsi="Times New Roman"/>
        </w:rPr>
        <w:t>ее не как мусульманский молитвенный дом, а как бывшую главную святыню восточного христианства, временно находящуюся у иноверных.</w:t>
      </w:r>
      <w:r w:rsidRPr="001F655C">
        <w:rPr>
          <w:rFonts w:ascii="Times New Roman" w:hAnsi="Times New Roman"/>
        </w:rPr>
        <w:t xml:space="preserve"> </w:t>
      </w:r>
      <w:r>
        <w:rPr>
          <w:rFonts w:ascii="Times New Roman" w:hAnsi="Times New Roman"/>
        </w:rPr>
        <w:t xml:space="preserve">Характерна в этом отношении </w:t>
      </w:r>
      <w:r w:rsidR="00B559C7">
        <w:rPr>
          <w:rFonts w:ascii="Times New Roman" w:hAnsi="Times New Roman"/>
        </w:rPr>
        <w:t>фраза</w:t>
      </w:r>
      <w:r>
        <w:rPr>
          <w:rFonts w:ascii="Times New Roman" w:hAnsi="Times New Roman"/>
        </w:rPr>
        <w:t xml:space="preserve">, </w:t>
      </w:r>
      <w:r w:rsidR="00B559C7">
        <w:rPr>
          <w:rFonts w:ascii="Times New Roman" w:hAnsi="Times New Roman"/>
        </w:rPr>
        <w:t xml:space="preserve"> которую обронил </w:t>
      </w:r>
      <w:r>
        <w:rPr>
          <w:rFonts w:ascii="Times New Roman" w:hAnsi="Times New Roman"/>
        </w:rPr>
        <w:t>игумен</w:t>
      </w:r>
      <w:r w:rsidR="00B559C7">
        <w:rPr>
          <w:rFonts w:ascii="Times New Roman" w:hAnsi="Times New Roman"/>
        </w:rPr>
        <w:t xml:space="preserve"> Никандр</w:t>
      </w:r>
      <w:r>
        <w:rPr>
          <w:rFonts w:ascii="Times New Roman" w:hAnsi="Times New Roman"/>
        </w:rPr>
        <w:t>, осматривавши</w:t>
      </w:r>
      <w:r w:rsidR="00B559C7">
        <w:rPr>
          <w:rFonts w:ascii="Times New Roman" w:hAnsi="Times New Roman"/>
        </w:rPr>
        <w:t>й</w:t>
      </w:r>
      <w:r>
        <w:rPr>
          <w:rFonts w:ascii="Times New Roman" w:hAnsi="Times New Roman"/>
        </w:rPr>
        <w:t xml:space="preserve"> Софийский собор: «Когда-то судит Бог христианам вернуть эту святыню!» </w:t>
      </w:r>
      <w:r w:rsidR="006C18C9" w:rsidRPr="006E2FA1">
        <w:rPr>
          <w:rFonts w:ascii="Times New Roman" w:hAnsi="Times New Roman"/>
        </w:rPr>
        <w:t>[</w:t>
      </w:r>
      <w:r w:rsidR="00822716">
        <w:rPr>
          <w:rFonts w:ascii="Times New Roman" w:hAnsi="Times New Roman"/>
        </w:rPr>
        <w:t>1, 1913, № 13 – 14, с. 378</w:t>
      </w:r>
      <w:r w:rsidR="006C18C9" w:rsidRPr="006E2FA1">
        <w:rPr>
          <w:rFonts w:ascii="Times New Roman" w:hAnsi="Times New Roman"/>
        </w:rPr>
        <w:t>]</w:t>
      </w:r>
      <w:r>
        <w:rPr>
          <w:rFonts w:ascii="Times New Roman" w:hAnsi="Times New Roman"/>
        </w:rPr>
        <w:t>. В эт</w:t>
      </w:r>
      <w:r w:rsidR="00B559C7">
        <w:rPr>
          <w:rFonts w:ascii="Times New Roman" w:hAnsi="Times New Roman"/>
        </w:rPr>
        <w:t>их словах</w:t>
      </w:r>
      <w:r>
        <w:rPr>
          <w:rFonts w:ascii="Times New Roman" w:hAnsi="Times New Roman"/>
        </w:rPr>
        <w:t xml:space="preserve"> печальная вопросительная интонация смешана с надеждой, что когда-нибудь мечта исполнится. </w:t>
      </w:r>
    </w:p>
    <w:p w14:paraId="6401C4A8" w14:textId="77777777" w:rsidR="00713B4D" w:rsidRDefault="00713B4D" w:rsidP="00713B4D">
      <w:pPr>
        <w:ind w:firstLine="709"/>
        <w:jc w:val="both"/>
        <w:rPr>
          <w:rFonts w:ascii="Times New Roman" w:hAnsi="Times New Roman"/>
        </w:rPr>
      </w:pPr>
      <w:r>
        <w:rPr>
          <w:rFonts w:ascii="Times New Roman" w:hAnsi="Times New Roman"/>
        </w:rPr>
        <w:t xml:space="preserve">Религиозная приверженность ценностям восточного христианства сопровождалась патриотическими по своему характеру поездками в пригород турецкой столицы Сан-Стефано, где в начале 1878 г. был </w:t>
      </w:r>
      <w:r w:rsidR="00B559C7">
        <w:rPr>
          <w:rFonts w:ascii="Times New Roman" w:hAnsi="Times New Roman"/>
        </w:rPr>
        <w:t xml:space="preserve">не только </w:t>
      </w:r>
      <w:r>
        <w:rPr>
          <w:rFonts w:ascii="Times New Roman" w:hAnsi="Times New Roman"/>
        </w:rPr>
        <w:t>подписан мир по итогам победоносной русско-турецкой войны 1877-78 гг., но и находились могилы русских воинов, павших смертью храбрых в ходе этого вооруженного конфликта</w:t>
      </w:r>
      <w:r w:rsidR="006C18C9" w:rsidRPr="006C18C9">
        <w:rPr>
          <w:rFonts w:ascii="Times New Roman" w:hAnsi="Times New Roman"/>
        </w:rPr>
        <w:t xml:space="preserve"> [</w:t>
      </w:r>
      <w:r w:rsidR="00822716">
        <w:rPr>
          <w:rFonts w:ascii="Times New Roman" w:hAnsi="Times New Roman"/>
        </w:rPr>
        <w:t>1, 1913, № 13 – 14, с. 379</w:t>
      </w:r>
      <w:r w:rsidR="006C18C9" w:rsidRPr="006C18C9">
        <w:rPr>
          <w:rFonts w:ascii="Times New Roman" w:hAnsi="Times New Roman"/>
        </w:rPr>
        <w:t>]</w:t>
      </w:r>
      <w:r>
        <w:rPr>
          <w:rFonts w:ascii="Times New Roman" w:hAnsi="Times New Roman"/>
        </w:rPr>
        <w:t xml:space="preserve">. </w:t>
      </w:r>
    </w:p>
    <w:p w14:paraId="32E25180" w14:textId="77777777" w:rsidR="00713B4D" w:rsidRDefault="00713B4D" w:rsidP="00713B4D">
      <w:pPr>
        <w:ind w:firstLine="709"/>
        <w:jc w:val="both"/>
        <w:rPr>
          <w:rFonts w:ascii="Times New Roman" w:hAnsi="Times New Roman"/>
        </w:rPr>
      </w:pPr>
      <w:r>
        <w:rPr>
          <w:rFonts w:ascii="Times New Roman" w:hAnsi="Times New Roman"/>
        </w:rPr>
        <w:t xml:space="preserve">Некоторые паломники, которые имели необходимые для длительного путешествия материальные средства, сочетали поездку в Святую Землю с паломничеством на Афон. Святую Гору они посещали до Палестины или после нее – в зависимости от обстоятельств. На Афоне среди </w:t>
      </w:r>
      <w:r w:rsidR="00824B4F">
        <w:rPr>
          <w:rFonts w:ascii="Times New Roman" w:hAnsi="Times New Roman"/>
        </w:rPr>
        <w:t xml:space="preserve">других </w:t>
      </w:r>
      <w:r>
        <w:rPr>
          <w:rFonts w:ascii="Times New Roman" w:hAnsi="Times New Roman"/>
        </w:rPr>
        <w:t xml:space="preserve">традиционных мест </w:t>
      </w:r>
      <w:r w:rsidR="00824B4F">
        <w:rPr>
          <w:rFonts w:ascii="Times New Roman" w:hAnsi="Times New Roman"/>
        </w:rPr>
        <w:t xml:space="preserve">паломничества </w:t>
      </w:r>
      <w:r>
        <w:rPr>
          <w:rFonts w:ascii="Times New Roman" w:hAnsi="Times New Roman"/>
        </w:rPr>
        <w:t>фигурировали три русских обители – монастырь св. Пантелеймона</w:t>
      </w:r>
      <w:r w:rsidR="00B559C7">
        <w:rPr>
          <w:rFonts w:ascii="Times New Roman" w:hAnsi="Times New Roman"/>
        </w:rPr>
        <w:t>,</w:t>
      </w:r>
      <w:r>
        <w:rPr>
          <w:rFonts w:ascii="Times New Roman" w:hAnsi="Times New Roman"/>
        </w:rPr>
        <w:t xml:space="preserve"> два скита, которые фактически представляли собой немалые по размерам монастыри, а также столица Афона – лавра св. Афанасия. Большинство паломников, которые  позволяло здоровье, поднимались на вершину святой горы. Игумену Никандру достигнуть </w:t>
      </w:r>
      <w:r w:rsidR="00B559C7">
        <w:rPr>
          <w:rFonts w:ascii="Times New Roman" w:hAnsi="Times New Roman"/>
        </w:rPr>
        <w:t xml:space="preserve">самой </w:t>
      </w:r>
      <w:r>
        <w:rPr>
          <w:rFonts w:ascii="Times New Roman" w:hAnsi="Times New Roman"/>
        </w:rPr>
        <w:t xml:space="preserve">вершины </w:t>
      </w:r>
      <w:r w:rsidR="00B559C7">
        <w:rPr>
          <w:rFonts w:ascii="Times New Roman" w:hAnsi="Times New Roman"/>
        </w:rPr>
        <w:t xml:space="preserve">так и </w:t>
      </w:r>
      <w:r>
        <w:rPr>
          <w:rFonts w:ascii="Times New Roman" w:hAnsi="Times New Roman"/>
        </w:rPr>
        <w:t xml:space="preserve">не удалось по независящим от него обстоятельствам, </w:t>
      </w:r>
      <w:r w:rsidR="00824B4F">
        <w:rPr>
          <w:rFonts w:ascii="Times New Roman" w:hAnsi="Times New Roman"/>
        </w:rPr>
        <w:t xml:space="preserve">т.к. </w:t>
      </w:r>
      <w:r>
        <w:rPr>
          <w:rFonts w:ascii="Times New Roman" w:hAnsi="Times New Roman"/>
        </w:rPr>
        <w:t xml:space="preserve">в день их восхождения поднялся очень сильный ветер, грозивший сбросить путников в пропасть. </w:t>
      </w:r>
      <w:r w:rsidR="00B559C7">
        <w:rPr>
          <w:rFonts w:ascii="Times New Roman" w:hAnsi="Times New Roman"/>
        </w:rPr>
        <w:t xml:space="preserve">Паломников </w:t>
      </w:r>
      <w:r>
        <w:rPr>
          <w:rFonts w:ascii="Times New Roman" w:hAnsi="Times New Roman"/>
        </w:rPr>
        <w:t xml:space="preserve"> привлекал </w:t>
      </w:r>
      <w:r w:rsidR="00822716">
        <w:rPr>
          <w:rFonts w:ascii="Times New Roman" w:hAnsi="Times New Roman"/>
        </w:rPr>
        <w:t>н</w:t>
      </w:r>
      <w:r w:rsidR="00B559C7">
        <w:rPr>
          <w:rFonts w:ascii="Times New Roman" w:hAnsi="Times New Roman"/>
        </w:rPr>
        <w:t xml:space="preserve">а этот </w:t>
      </w:r>
      <w:r w:rsidR="00B559C7">
        <w:rPr>
          <w:rFonts w:ascii="Times New Roman" w:hAnsi="Times New Roman"/>
        </w:rPr>
        <w:lastRenderedPageBreak/>
        <w:t xml:space="preserve">пик </w:t>
      </w:r>
      <w:r>
        <w:rPr>
          <w:rFonts w:ascii="Times New Roman" w:hAnsi="Times New Roman"/>
        </w:rPr>
        <w:t xml:space="preserve"> не в последнюю очередь захватывающий вид, открывавшийся с вершины на полуостров, на Эгейское море и Архипелаг, т.е. острова этого моря</w:t>
      </w:r>
      <w:r w:rsidR="006C18C9" w:rsidRPr="006C18C9">
        <w:rPr>
          <w:rFonts w:ascii="Times New Roman" w:hAnsi="Times New Roman"/>
        </w:rPr>
        <w:t xml:space="preserve"> [</w:t>
      </w:r>
      <w:r w:rsidR="00822716">
        <w:rPr>
          <w:rFonts w:ascii="Times New Roman" w:hAnsi="Times New Roman"/>
        </w:rPr>
        <w:t>1, 1913, №  15, с. 427</w:t>
      </w:r>
      <w:r w:rsidR="006C18C9" w:rsidRPr="006C18C9">
        <w:rPr>
          <w:rFonts w:ascii="Times New Roman" w:hAnsi="Times New Roman"/>
        </w:rPr>
        <w:t>]</w:t>
      </w:r>
      <w:r>
        <w:rPr>
          <w:rFonts w:ascii="Times New Roman" w:hAnsi="Times New Roman"/>
        </w:rPr>
        <w:t xml:space="preserve">. </w:t>
      </w:r>
    </w:p>
    <w:p w14:paraId="2F5D67A1" w14:textId="77777777" w:rsidR="00713B4D" w:rsidRDefault="00713B4D" w:rsidP="00713B4D">
      <w:pPr>
        <w:ind w:firstLine="709"/>
        <w:jc w:val="both"/>
        <w:rPr>
          <w:rFonts w:ascii="Times New Roman" w:hAnsi="Times New Roman"/>
        </w:rPr>
      </w:pPr>
      <w:r>
        <w:rPr>
          <w:rFonts w:ascii="Times New Roman" w:hAnsi="Times New Roman"/>
        </w:rPr>
        <w:t xml:space="preserve">По пути с Афона или </w:t>
      </w:r>
      <w:r w:rsidR="00B559C7">
        <w:rPr>
          <w:rFonts w:ascii="Times New Roman" w:hAnsi="Times New Roman"/>
        </w:rPr>
        <w:t xml:space="preserve">из </w:t>
      </w:r>
      <w:r>
        <w:rPr>
          <w:rFonts w:ascii="Times New Roman" w:hAnsi="Times New Roman"/>
        </w:rPr>
        <w:t xml:space="preserve">Константинополя </w:t>
      </w:r>
      <w:r w:rsidR="00B559C7">
        <w:rPr>
          <w:rFonts w:ascii="Times New Roman" w:hAnsi="Times New Roman"/>
        </w:rPr>
        <w:t xml:space="preserve">в Палестину </w:t>
      </w:r>
      <w:r>
        <w:rPr>
          <w:rFonts w:ascii="Times New Roman" w:hAnsi="Times New Roman"/>
        </w:rPr>
        <w:t>суда с российскими паломниками</w:t>
      </w:r>
      <w:r w:rsidR="00824B4F">
        <w:rPr>
          <w:rFonts w:ascii="Times New Roman" w:hAnsi="Times New Roman"/>
        </w:rPr>
        <w:t xml:space="preserve"> делали стоянки </w:t>
      </w:r>
      <w:r>
        <w:rPr>
          <w:rFonts w:ascii="Times New Roman" w:hAnsi="Times New Roman"/>
        </w:rPr>
        <w:t xml:space="preserve"> в различных портах: Салоники, Смирна, Бейрут, Триполи. В Солуни (Салониках) </w:t>
      </w:r>
      <w:r w:rsidR="00B559C7">
        <w:rPr>
          <w:rFonts w:ascii="Times New Roman" w:hAnsi="Times New Roman"/>
        </w:rPr>
        <w:t xml:space="preserve">русские богомольцы </w:t>
      </w:r>
      <w:r w:rsidR="008D134C">
        <w:rPr>
          <w:rFonts w:ascii="Times New Roman" w:hAnsi="Times New Roman"/>
        </w:rPr>
        <w:t>направлялись в</w:t>
      </w:r>
      <w:r>
        <w:rPr>
          <w:rFonts w:ascii="Times New Roman" w:hAnsi="Times New Roman"/>
        </w:rPr>
        <w:t xml:space="preserve"> церковь Дмитрия </w:t>
      </w:r>
      <w:proofErr w:type="spellStart"/>
      <w:r>
        <w:rPr>
          <w:rFonts w:ascii="Times New Roman" w:hAnsi="Times New Roman"/>
        </w:rPr>
        <w:t>Солунского</w:t>
      </w:r>
      <w:proofErr w:type="spellEnd"/>
      <w:r>
        <w:rPr>
          <w:rFonts w:ascii="Times New Roman" w:hAnsi="Times New Roman"/>
        </w:rPr>
        <w:t>, одного из самых почитаемых святых</w:t>
      </w:r>
      <w:r w:rsidR="008D134C">
        <w:rPr>
          <w:rFonts w:ascii="Times New Roman" w:hAnsi="Times New Roman"/>
        </w:rPr>
        <w:t>,</w:t>
      </w:r>
      <w:r>
        <w:rPr>
          <w:rFonts w:ascii="Times New Roman" w:hAnsi="Times New Roman"/>
        </w:rPr>
        <w:t xml:space="preserve"> как в Греции, так и в России. Они с сожалением наблюдали, что этот храм, как и София в Константинополе, был превращен турками в мечеть. </w:t>
      </w:r>
      <w:r w:rsidR="008D134C">
        <w:rPr>
          <w:rFonts w:ascii="Times New Roman" w:hAnsi="Times New Roman"/>
        </w:rPr>
        <w:t>В Триполи и</w:t>
      </w:r>
      <w:r>
        <w:rPr>
          <w:rFonts w:ascii="Times New Roman" w:hAnsi="Times New Roman"/>
        </w:rPr>
        <w:t>гумен Никандр и другие богомольцы воспользовались тем, что на судне несколько часов шли погрузочно-разгрузочные работы, и посетили в этом городе Георгиевский собор и еще два храма, но самое  главное – источник, возле которого св. Георгий поразил дракона</w:t>
      </w:r>
      <w:r w:rsidR="006C18C9" w:rsidRPr="00822716">
        <w:rPr>
          <w:rFonts w:ascii="Times New Roman" w:hAnsi="Times New Roman"/>
        </w:rPr>
        <w:t xml:space="preserve"> [</w:t>
      </w:r>
      <w:r w:rsidR="00822716">
        <w:rPr>
          <w:rFonts w:ascii="Times New Roman" w:hAnsi="Times New Roman"/>
        </w:rPr>
        <w:t>1, 1913, № 16, с. 458</w:t>
      </w:r>
      <w:r w:rsidR="006C18C9" w:rsidRPr="00822716">
        <w:rPr>
          <w:rFonts w:ascii="Times New Roman" w:hAnsi="Times New Roman"/>
        </w:rPr>
        <w:t>]</w:t>
      </w:r>
      <w:r>
        <w:rPr>
          <w:rFonts w:ascii="Times New Roman" w:hAnsi="Times New Roman"/>
        </w:rPr>
        <w:t xml:space="preserve">. </w:t>
      </w:r>
    </w:p>
    <w:p w14:paraId="2D5D53F2" w14:textId="77777777" w:rsidR="00824B4F" w:rsidRDefault="00713B4D" w:rsidP="000966EF">
      <w:pPr>
        <w:ind w:firstLine="709"/>
        <w:jc w:val="both"/>
        <w:rPr>
          <w:rFonts w:ascii="Times New Roman" w:hAnsi="Times New Roman"/>
        </w:rPr>
      </w:pPr>
      <w:r>
        <w:rPr>
          <w:rFonts w:ascii="Times New Roman" w:hAnsi="Times New Roman"/>
        </w:rPr>
        <w:t xml:space="preserve">В начале ХХ в. богомольцы попадали в Иерусалим по железной дороге, которая была проложена от порта Яффы до Святого Града. Те, кто в предыдущие годы добирался до Иерусалима по грунтовой дороге, свидетельствовали, что </w:t>
      </w:r>
      <w:r w:rsidR="008D134C">
        <w:rPr>
          <w:rFonts w:ascii="Times New Roman" w:hAnsi="Times New Roman"/>
        </w:rPr>
        <w:t xml:space="preserve">первое </w:t>
      </w:r>
      <w:r>
        <w:rPr>
          <w:rFonts w:ascii="Times New Roman" w:hAnsi="Times New Roman"/>
        </w:rPr>
        <w:t>явление этого города перед глазами паломников издалека и в виде панорамы производило не в пример больше</w:t>
      </w:r>
      <w:r w:rsidR="008D134C">
        <w:rPr>
          <w:rFonts w:ascii="Times New Roman" w:hAnsi="Times New Roman"/>
        </w:rPr>
        <w:t>е</w:t>
      </w:r>
      <w:r>
        <w:rPr>
          <w:rFonts w:ascii="Times New Roman" w:hAnsi="Times New Roman"/>
        </w:rPr>
        <w:t xml:space="preserve"> впечатлени</w:t>
      </w:r>
      <w:r w:rsidR="008D134C">
        <w:rPr>
          <w:rFonts w:ascii="Times New Roman" w:hAnsi="Times New Roman"/>
        </w:rPr>
        <w:t>е</w:t>
      </w:r>
      <w:r>
        <w:rPr>
          <w:rFonts w:ascii="Times New Roman" w:hAnsi="Times New Roman"/>
        </w:rPr>
        <w:t xml:space="preserve">, чем прибытие на </w:t>
      </w:r>
      <w:r w:rsidR="008D134C">
        <w:rPr>
          <w:rFonts w:ascii="Times New Roman" w:hAnsi="Times New Roman"/>
        </w:rPr>
        <w:t xml:space="preserve">заурядный </w:t>
      </w:r>
      <w:r>
        <w:rPr>
          <w:rFonts w:ascii="Times New Roman" w:hAnsi="Times New Roman"/>
        </w:rPr>
        <w:t xml:space="preserve">железнодорожный вокзал, откуда город с его святынями и архитектурными памятникам не виден. Несмотря на это, сам факт </w:t>
      </w:r>
      <w:r w:rsidR="008D134C">
        <w:rPr>
          <w:rFonts w:ascii="Times New Roman" w:hAnsi="Times New Roman"/>
        </w:rPr>
        <w:t xml:space="preserve">достижения </w:t>
      </w:r>
      <w:r>
        <w:rPr>
          <w:rFonts w:ascii="Times New Roman" w:hAnsi="Times New Roman"/>
        </w:rPr>
        <w:t>конечн</w:t>
      </w:r>
      <w:r w:rsidR="008D134C">
        <w:rPr>
          <w:rFonts w:ascii="Times New Roman" w:hAnsi="Times New Roman"/>
        </w:rPr>
        <w:t>ой</w:t>
      </w:r>
      <w:r>
        <w:rPr>
          <w:rFonts w:ascii="Times New Roman" w:hAnsi="Times New Roman"/>
        </w:rPr>
        <w:t xml:space="preserve"> точк</w:t>
      </w:r>
      <w:r w:rsidR="008D134C">
        <w:rPr>
          <w:rFonts w:ascii="Times New Roman" w:hAnsi="Times New Roman"/>
        </w:rPr>
        <w:t>и</w:t>
      </w:r>
      <w:r>
        <w:rPr>
          <w:rFonts w:ascii="Times New Roman" w:hAnsi="Times New Roman"/>
        </w:rPr>
        <w:t xml:space="preserve"> путешествия наполнял сердца русских </w:t>
      </w:r>
      <w:r w:rsidR="008D134C">
        <w:rPr>
          <w:rFonts w:ascii="Times New Roman" w:hAnsi="Times New Roman"/>
        </w:rPr>
        <w:t xml:space="preserve">богомольцев </w:t>
      </w:r>
      <w:r>
        <w:rPr>
          <w:rFonts w:ascii="Times New Roman" w:hAnsi="Times New Roman"/>
        </w:rPr>
        <w:t xml:space="preserve">радостью, порождал молитвенное настроение. Г. </w:t>
      </w:r>
      <w:proofErr w:type="spellStart"/>
      <w:r>
        <w:rPr>
          <w:rFonts w:ascii="Times New Roman" w:hAnsi="Times New Roman"/>
        </w:rPr>
        <w:t>Корельский</w:t>
      </w:r>
      <w:proofErr w:type="spellEnd"/>
      <w:r>
        <w:rPr>
          <w:rFonts w:ascii="Times New Roman" w:hAnsi="Times New Roman"/>
        </w:rPr>
        <w:t xml:space="preserve"> пишет о своих первых шагах по земле Иерусалима: «Сильный духовный подъем ощущался, когда поезд </w:t>
      </w:r>
      <w:proofErr w:type="spellStart"/>
      <w:r>
        <w:rPr>
          <w:rFonts w:ascii="Times New Roman" w:hAnsi="Times New Roman"/>
        </w:rPr>
        <w:t>Яффской</w:t>
      </w:r>
      <w:proofErr w:type="spellEnd"/>
      <w:r>
        <w:rPr>
          <w:rFonts w:ascii="Times New Roman" w:hAnsi="Times New Roman"/>
        </w:rPr>
        <w:t xml:space="preserve"> железной дороги мчал нас к св. городу, к которому мы подошли на солнечном закате. Вот он, вожделенный св. град Иерусалим! Как радостно забилось сердце, что мы, наконец, у желанной цели»</w:t>
      </w:r>
      <w:r w:rsidR="006C18C9" w:rsidRPr="006C18C9">
        <w:rPr>
          <w:rFonts w:ascii="Times New Roman" w:hAnsi="Times New Roman"/>
        </w:rPr>
        <w:t xml:space="preserve"> [</w:t>
      </w:r>
      <w:r w:rsidR="00822716">
        <w:rPr>
          <w:rFonts w:ascii="Times New Roman" w:hAnsi="Times New Roman"/>
        </w:rPr>
        <w:t>1, 1912, № 18, с. 517</w:t>
      </w:r>
      <w:r w:rsidR="006C18C9" w:rsidRPr="006C18C9">
        <w:rPr>
          <w:rFonts w:ascii="Times New Roman" w:hAnsi="Times New Roman"/>
        </w:rPr>
        <w:t>]</w:t>
      </w:r>
      <w:r>
        <w:rPr>
          <w:rFonts w:ascii="Times New Roman" w:hAnsi="Times New Roman"/>
        </w:rPr>
        <w:t xml:space="preserve">. Сравнивая стиль изложения двух российских богомольцев в севера, можно констатировать, что Г. </w:t>
      </w:r>
      <w:proofErr w:type="spellStart"/>
      <w:r>
        <w:rPr>
          <w:rFonts w:ascii="Times New Roman" w:hAnsi="Times New Roman"/>
        </w:rPr>
        <w:t>Корельский</w:t>
      </w:r>
      <w:proofErr w:type="spellEnd"/>
      <w:r>
        <w:rPr>
          <w:rFonts w:ascii="Times New Roman" w:hAnsi="Times New Roman"/>
        </w:rPr>
        <w:t xml:space="preserve">, хотя и не везде, </w:t>
      </w:r>
      <w:r w:rsidR="008D134C">
        <w:rPr>
          <w:rFonts w:ascii="Times New Roman" w:hAnsi="Times New Roman"/>
        </w:rPr>
        <w:t xml:space="preserve">более </w:t>
      </w:r>
      <w:r>
        <w:rPr>
          <w:rFonts w:ascii="Times New Roman" w:hAnsi="Times New Roman"/>
        </w:rPr>
        <w:t xml:space="preserve">склонен давать волю </w:t>
      </w:r>
      <w:r w:rsidR="008D134C">
        <w:rPr>
          <w:rFonts w:ascii="Times New Roman" w:hAnsi="Times New Roman"/>
        </w:rPr>
        <w:t>охватывавшим его</w:t>
      </w:r>
      <w:r>
        <w:rPr>
          <w:rFonts w:ascii="Times New Roman" w:hAnsi="Times New Roman"/>
        </w:rPr>
        <w:t xml:space="preserve"> чувствам, что </w:t>
      </w:r>
      <w:r w:rsidR="008D134C">
        <w:rPr>
          <w:rFonts w:ascii="Times New Roman" w:hAnsi="Times New Roman"/>
        </w:rPr>
        <w:t xml:space="preserve">и </w:t>
      </w:r>
      <w:r>
        <w:rPr>
          <w:rFonts w:ascii="Times New Roman" w:hAnsi="Times New Roman"/>
        </w:rPr>
        <w:t>отражалось  в его</w:t>
      </w:r>
      <w:r w:rsidR="008D134C">
        <w:rPr>
          <w:rFonts w:ascii="Times New Roman" w:hAnsi="Times New Roman"/>
        </w:rPr>
        <w:t xml:space="preserve"> повествовании</w:t>
      </w:r>
      <w:r>
        <w:rPr>
          <w:rFonts w:ascii="Times New Roman" w:hAnsi="Times New Roman"/>
        </w:rPr>
        <w:t>. Игумен Никандр,  будучи умудрен</w:t>
      </w:r>
      <w:r w:rsidR="008D134C">
        <w:rPr>
          <w:rFonts w:ascii="Times New Roman" w:hAnsi="Times New Roman"/>
        </w:rPr>
        <w:t xml:space="preserve"> </w:t>
      </w:r>
      <w:r>
        <w:rPr>
          <w:rFonts w:ascii="Times New Roman" w:hAnsi="Times New Roman"/>
        </w:rPr>
        <w:t xml:space="preserve">годами, опытом иноческой </w:t>
      </w:r>
      <w:r w:rsidR="008D134C">
        <w:rPr>
          <w:rFonts w:ascii="Times New Roman" w:hAnsi="Times New Roman"/>
        </w:rPr>
        <w:t xml:space="preserve">и настоятельской </w:t>
      </w:r>
      <w:r>
        <w:rPr>
          <w:rFonts w:ascii="Times New Roman" w:hAnsi="Times New Roman"/>
        </w:rPr>
        <w:t>службы, более сдержан. Он описыва</w:t>
      </w:r>
      <w:r w:rsidR="008D134C">
        <w:rPr>
          <w:rFonts w:ascii="Times New Roman" w:hAnsi="Times New Roman"/>
        </w:rPr>
        <w:t>л</w:t>
      </w:r>
      <w:r>
        <w:rPr>
          <w:rFonts w:ascii="Times New Roman" w:hAnsi="Times New Roman"/>
        </w:rPr>
        <w:t xml:space="preserve"> </w:t>
      </w:r>
      <w:r w:rsidR="008D134C">
        <w:rPr>
          <w:rFonts w:ascii="Times New Roman" w:hAnsi="Times New Roman"/>
        </w:rPr>
        <w:t xml:space="preserve">скорее </w:t>
      </w:r>
      <w:r>
        <w:rPr>
          <w:rFonts w:ascii="Times New Roman" w:hAnsi="Times New Roman"/>
        </w:rPr>
        <w:t>не свои  чувства, а</w:t>
      </w:r>
      <w:r w:rsidR="008D134C">
        <w:rPr>
          <w:rFonts w:ascii="Times New Roman" w:hAnsi="Times New Roman"/>
        </w:rPr>
        <w:t xml:space="preserve"> священные достопримечательности, которые</w:t>
      </w:r>
      <w:r>
        <w:rPr>
          <w:rFonts w:ascii="Times New Roman" w:hAnsi="Times New Roman"/>
        </w:rPr>
        <w:t xml:space="preserve"> вид</w:t>
      </w:r>
      <w:r w:rsidR="008D134C">
        <w:rPr>
          <w:rFonts w:ascii="Times New Roman" w:hAnsi="Times New Roman"/>
        </w:rPr>
        <w:t>ел</w:t>
      </w:r>
      <w:r>
        <w:rPr>
          <w:rFonts w:ascii="Times New Roman" w:hAnsi="Times New Roman"/>
        </w:rPr>
        <w:t xml:space="preserve"> вокруг себя.</w:t>
      </w:r>
    </w:p>
    <w:p w14:paraId="706A3730" w14:textId="77777777" w:rsidR="00713B4D" w:rsidRDefault="00713B4D" w:rsidP="00713B4D">
      <w:pPr>
        <w:ind w:firstLine="709"/>
        <w:jc w:val="both"/>
        <w:rPr>
          <w:rFonts w:ascii="Times New Roman" w:hAnsi="Times New Roman"/>
        </w:rPr>
      </w:pPr>
      <w:r>
        <w:rPr>
          <w:rFonts w:ascii="Times New Roman" w:hAnsi="Times New Roman"/>
        </w:rPr>
        <w:t>Главной христианской святыней для православных, католиков, протестанто</w:t>
      </w:r>
      <w:r w:rsidR="000966EF">
        <w:rPr>
          <w:rFonts w:ascii="Times New Roman" w:hAnsi="Times New Roman"/>
        </w:rPr>
        <w:t>в</w:t>
      </w:r>
      <w:r>
        <w:rPr>
          <w:rFonts w:ascii="Times New Roman" w:hAnsi="Times New Roman"/>
        </w:rPr>
        <w:t xml:space="preserve">, приверженцев армянской церкви </w:t>
      </w:r>
      <w:r w:rsidR="008D134C">
        <w:rPr>
          <w:rFonts w:ascii="Times New Roman" w:hAnsi="Times New Roman"/>
        </w:rPr>
        <w:t>и др. был</w:t>
      </w:r>
      <w:r>
        <w:rPr>
          <w:rFonts w:ascii="Times New Roman" w:hAnsi="Times New Roman"/>
        </w:rPr>
        <w:t xml:space="preserve"> и остается храм Гроба Господня в Иерусалиме, в который большинство паломников </w:t>
      </w:r>
      <w:r w:rsidR="00B763AE">
        <w:rPr>
          <w:rFonts w:ascii="Times New Roman" w:hAnsi="Times New Roman"/>
        </w:rPr>
        <w:t xml:space="preserve">направлялось </w:t>
      </w:r>
      <w:r>
        <w:rPr>
          <w:rFonts w:ascii="Times New Roman" w:hAnsi="Times New Roman"/>
        </w:rPr>
        <w:t xml:space="preserve"> в первый </w:t>
      </w:r>
      <w:r w:rsidR="00B763AE">
        <w:rPr>
          <w:rFonts w:ascii="Times New Roman" w:hAnsi="Times New Roman"/>
        </w:rPr>
        <w:t xml:space="preserve">же </w:t>
      </w:r>
      <w:r>
        <w:rPr>
          <w:rFonts w:ascii="Times New Roman" w:hAnsi="Times New Roman"/>
        </w:rPr>
        <w:t xml:space="preserve">день пребывания в Святом Граде. Их влекли сюда такие святыни как Голгофа - место распятия И. Христа, камень, на котором тело погибшего Христа </w:t>
      </w:r>
      <w:r w:rsidR="00B763AE">
        <w:rPr>
          <w:rFonts w:ascii="Times New Roman" w:hAnsi="Times New Roman"/>
        </w:rPr>
        <w:t xml:space="preserve">было помазано </w:t>
      </w:r>
      <w:r>
        <w:rPr>
          <w:rFonts w:ascii="Times New Roman" w:hAnsi="Times New Roman"/>
        </w:rPr>
        <w:t xml:space="preserve">миром и другие места, связанные с последними часами земной жизни </w:t>
      </w:r>
      <w:r w:rsidR="000966EF">
        <w:rPr>
          <w:rFonts w:ascii="Times New Roman" w:hAnsi="Times New Roman"/>
        </w:rPr>
        <w:t xml:space="preserve">и смерти </w:t>
      </w:r>
      <w:r>
        <w:rPr>
          <w:rFonts w:ascii="Times New Roman" w:hAnsi="Times New Roman"/>
        </w:rPr>
        <w:t xml:space="preserve">Спасителя. Г. </w:t>
      </w:r>
      <w:proofErr w:type="spellStart"/>
      <w:r>
        <w:rPr>
          <w:rFonts w:ascii="Times New Roman" w:hAnsi="Times New Roman"/>
        </w:rPr>
        <w:t>Корельский</w:t>
      </w:r>
      <w:proofErr w:type="spellEnd"/>
      <w:r>
        <w:rPr>
          <w:rFonts w:ascii="Times New Roman" w:hAnsi="Times New Roman"/>
        </w:rPr>
        <w:t xml:space="preserve"> писал о чувствах, охвативших его в этом храме: «Какое восторженное и радостное, и в то же время трепетное чувство заполняло сердце, когда своими недостойными устами я лобызал погребальное ложе Богочеловека…» Многие паломники специально оставались в этом храме на ночь для того, чтобы </w:t>
      </w:r>
      <w:r w:rsidR="00B763AE">
        <w:rPr>
          <w:rFonts w:ascii="Times New Roman" w:hAnsi="Times New Roman"/>
        </w:rPr>
        <w:t xml:space="preserve">потом </w:t>
      </w:r>
      <w:r>
        <w:rPr>
          <w:rFonts w:ascii="Times New Roman" w:hAnsi="Times New Roman"/>
        </w:rPr>
        <w:t xml:space="preserve">принять участие в </w:t>
      </w:r>
      <w:r w:rsidR="00B763AE">
        <w:rPr>
          <w:rFonts w:ascii="Times New Roman" w:hAnsi="Times New Roman"/>
        </w:rPr>
        <w:t xml:space="preserve">ранней </w:t>
      </w:r>
      <w:r>
        <w:rPr>
          <w:rFonts w:ascii="Times New Roman" w:hAnsi="Times New Roman"/>
        </w:rPr>
        <w:t xml:space="preserve">заутрене. Описание этих часов у святыни вселенского христианства также  окрашено у Г. </w:t>
      </w:r>
      <w:proofErr w:type="spellStart"/>
      <w:r>
        <w:rPr>
          <w:rFonts w:ascii="Times New Roman" w:hAnsi="Times New Roman"/>
        </w:rPr>
        <w:t>Корельского</w:t>
      </w:r>
      <w:proofErr w:type="spellEnd"/>
      <w:r>
        <w:rPr>
          <w:rFonts w:ascii="Times New Roman" w:hAnsi="Times New Roman"/>
        </w:rPr>
        <w:t xml:space="preserve"> глубокими эмоциями: «Время проводят в чтении акафистов у Гроба Господня или на Голгофе, а иные в тихой, сосредоточенной, слезно-сокрушенной молитве. Слышатся </w:t>
      </w:r>
      <w:proofErr w:type="gramStart"/>
      <w:r>
        <w:rPr>
          <w:rFonts w:ascii="Times New Roman" w:hAnsi="Times New Roman"/>
        </w:rPr>
        <w:t>рыдания,  слышатся</w:t>
      </w:r>
      <w:proofErr w:type="gramEnd"/>
      <w:r>
        <w:rPr>
          <w:rFonts w:ascii="Times New Roman" w:hAnsi="Times New Roman"/>
        </w:rPr>
        <w:t xml:space="preserve"> отдельные глубокие вздохи, то тут, то там богомольцы всем своим существом ушли в молитву, взирая сердечными очами на совершившееся здесь. Ночь проходит незаметно, и уже слышатся удары била, возвещающие о начале полночного богослужения»</w:t>
      </w:r>
      <w:r w:rsidR="006C18C9" w:rsidRPr="006C18C9">
        <w:rPr>
          <w:rFonts w:ascii="Times New Roman" w:hAnsi="Times New Roman"/>
        </w:rPr>
        <w:t xml:space="preserve"> [</w:t>
      </w:r>
      <w:r w:rsidR="00822716">
        <w:rPr>
          <w:rFonts w:ascii="Times New Roman" w:hAnsi="Times New Roman"/>
        </w:rPr>
        <w:t>1, 1912, № 18, с. 518</w:t>
      </w:r>
      <w:r w:rsidR="006C18C9" w:rsidRPr="006C18C9">
        <w:rPr>
          <w:rFonts w:ascii="Times New Roman" w:hAnsi="Times New Roman"/>
        </w:rPr>
        <w:t>]</w:t>
      </w:r>
      <w:r>
        <w:rPr>
          <w:rFonts w:ascii="Times New Roman" w:hAnsi="Times New Roman"/>
        </w:rPr>
        <w:t xml:space="preserve">. </w:t>
      </w:r>
    </w:p>
    <w:p w14:paraId="35D42932" w14:textId="77777777" w:rsidR="00713B4D" w:rsidRPr="00DB5AE6" w:rsidRDefault="00713B4D" w:rsidP="00713B4D">
      <w:pPr>
        <w:ind w:firstLine="709"/>
        <w:jc w:val="both"/>
        <w:rPr>
          <w:rFonts w:ascii="Times New Roman" w:hAnsi="Times New Roman"/>
        </w:rPr>
      </w:pPr>
      <w:r>
        <w:rPr>
          <w:rFonts w:ascii="Times New Roman" w:hAnsi="Times New Roman"/>
        </w:rPr>
        <w:t>Паломники обычно приезжали в Святую Землю не менее чем на две недели, чтобы посетить не только Иерусалим, но и другие места</w:t>
      </w:r>
      <w:r w:rsidR="00B763AE">
        <w:rPr>
          <w:rFonts w:ascii="Times New Roman" w:hAnsi="Times New Roman"/>
        </w:rPr>
        <w:t xml:space="preserve">, </w:t>
      </w:r>
      <w:r>
        <w:rPr>
          <w:rFonts w:ascii="Times New Roman" w:hAnsi="Times New Roman"/>
        </w:rPr>
        <w:t xml:space="preserve"> связанные с земной жизнью Спасителя и Божией Матери. Практически все они направлялись в Вифлеем, являвшимся местом рождения Иисуса Христа. Особенно благодатным  считалось участ</w:t>
      </w:r>
      <w:r w:rsidR="000966EF">
        <w:rPr>
          <w:rFonts w:ascii="Times New Roman" w:hAnsi="Times New Roman"/>
        </w:rPr>
        <w:t>и</w:t>
      </w:r>
      <w:r w:rsidR="00B763AE">
        <w:rPr>
          <w:rFonts w:ascii="Times New Roman" w:hAnsi="Times New Roman"/>
        </w:rPr>
        <w:t>е</w:t>
      </w:r>
      <w:r>
        <w:rPr>
          <w:rFonts w:ascii="Times New Roman" w:hAnsi="Times New Roman"/>
        </w:rPr>
        <w:t xml:space="preserve"> в богослужении в храме Рождества Христова, т.е. на месте его появления на свет. Об этом событии в своей жизни не преминул сообщить игумен Никандр, подробно описавший также свое общение </w:t>
      </w:r>
      <w:r>
        <w:rPr>
          <w:rFonts w:ascii="Times New Roman" w:hAnsi="Times New Roman"/>
        </w:rPr>
        <w:lastRenderedPageBreak/>
        <w:t xml:space="preserve">с </w:t>
      </w:r>
      <w:proofErr w:type="spellStart"/>
      <w:r>
        <w:rPr>
          <w:rFonts w:ascii="Times New Roman" w:hAnsi="Times New Roman"/>
        </w:rPr>
        <w:t>вифлеемским</w:t>
      </w:r>
      <w:proofErr w:type="spellEnd"/>
      <w:r>
        <w:rPr>
          <w:rFonts w:ascii="Times New Roman" w:hAnsi="Times New Roman"/>
        </w:rPr>
        <w:t xml:space="preserve"> духовенством и </w:t>
      </w:r>
      <w:r w:rsidR="00B763AE">
        <w:rPr>
          <w:rFonts w:ascii="Times New Roman" w:hAnsi="Times New Roman"/>
        </w:rPr>
        <w:t xml:space="preserve">пребывание </w:t>
      </w:r>
      <w:r>
        <w:rPr>
          <w:rFonts w:ascii="Times New Roman" w:hAnsi="Times New Roman"/>
        </w:rPr>
        <w:t>на православном подворье в этом городе</w:t>
      </w:r>
      <w:r w:rsidR="006C18C9" w:rsidRPr="006C18C9">
        <w:rPr>
          <w:rFonts w:ascii="Times New Roman" w:hAnsi="Times New Roman"/>
        </w:rPr>
        <w:t xml:space="preserve"> [</w:t>
      </w:r>
      <w:r w:rsidR="00822716">
        <w:rPr>
          <w:rFonts w:ascii="Times New Roman" w:hAnsi="Times New Roman"/>
        </w:rPr>
        <w:t>1, 1913, № 17, с. 481</w:t>
      </w:r>
      <w:r w:rsidR="006C18C9" w:rsidRPr="006C18C9">
        <w:rPr>
          <w:rFonts w:ascii="Times New Roman" w:hAnsi="Times New Roman"/>
        </w:rPr>
        <w:t>]</w:t>
      </w:r>
      <w:r>
        <w:rPr>
          <w:rFonts w:ascii="Times New Roman" w:hAnsi="Times New Roman"/>
        </w:rPr>
        <w:t xml:space="preserve">. </w:t>
      </w:r>
    </w:p>
    <w:p w14:paraId="273D2747" w14:textId="77777777" w:rsidR="00713B4D" w:rsidRDefault="00713B4D" w:rsidP="00713B4D">
      <w:pPr>
        <w:ind w:firstLine="709"/>
        <w:jc w:val="both"/>
        <w:rPr>
          <w:rFonts w:ascii="Times New Roman" w:hAnsi="Times New Roman"/>
        </w:rPr>
      </w:pPr>
      <w:r>
        <w:rPr>
          <w:rFonts w:ascii="Times New Roman" w:hAnsi="Times New Roman"/>
        </w:rPr>
        <w:t>Самым дальним путешествием по Палестине являлась поездка в северную часть Святой Земли</w:t>
      </w:r>
      <w:r w:rsidR="000966EF">
        <w:rPr>
          <w:rFonts w:ascii="Times New Roman" w:hAnsi="Times New Roman"/>
        </w:rPr>
        <w:t>. Здесь</w:t>
      </w:r>
      <w:r>
        <w:rPr>
          <w:rFonts w:ascii="Times New Roman" w:hAnsi="Times New Roman"/>
        </w:rPr>
        <w:t xml:space="preserve"> главной, но не единственной целью был Назарет, </w:t>
      </w:r>
      <w:r w:rsidR="000966EF">
        <w:rPr>
          <w:rFonts w:ascii="Times New Roman" w:hAnsi="Times New Roman"/>
        </w:rPr>
        <w:t xml:space="preserve">в котором </w:t>
      </w:r>
      <w:r>
        <w:rPr>
          <w:rFonts w:ascii="Times New Roman" w:hAnsi="Times New Roman"/>
        </w:rPr>
        <w:t>прошла большая часть земной жизни И. Христа. Далеко не всем паломникам хватало времени</w:t>
      </w:r>
      <w:r w:rsidR="00B763AE">
        <w:rPr>
          <w:rFonts w:ascii="Times New Roman" w:hAnsi="Times New Roman"/>
        </w:rPr>
        <w:t xml:space="preserve"> на то, </w:t>
      </w:r>
      <w:r>
        <w:rPr>
          <w:rFonts w:ascii="Times New Roman" w:hAnsi="Times New Roman"/>
        </w:rPr>
        <w:t xml:space="preserve"> </w:t>
      </w:r>
      <w:r w:rsidR="00B763AE">
        <w:rPr>
          <w:rFonts w:ascii="Times New Roman" w:hAnsi="Times New Roman"/>
        </w:rPr>
        <w:t>ч</w:t>
      </w:r>
      <w:r>
        <w:rPr>
          <w:rFonts w:ascii="Times New Roman" w:hAnsi="Times New Roman"/>
        </w:rPr>
        <w:t>тобы добраться до этой отдаленной от Иерусалима области. Готовились к это</w:t>
      </w:r>
      <w:r w:rsidR="00B763AE">
        <w:rPr>
          <w:rFonts w:ascii="Times New Roman" w:hAnsi="Times New Roman"/>
        </w:rPr>
        <w:t>му</w:t>
      </w:r>
      <w:r>
        <w:rPr>
          <w:rFonts w:ascii="Times New Roman" w:hAnsi="Times New Roman"/>
        </w:rPr>
        <w:t xml:space="preserve"> путешестви</w:t>
      </w:r>
      <w:r w:rsidR="00B763AE">
        <w:rPr>
          <w:rFonts w:ascii="Times New Roman" w:hAnsi="Times New Roman"/>
        </w:rPr>
        <w:t>ю</w:t>
      </w:r>
      <w:r>
        <w:rPr>
          <w:rFonts w:ascii="Times New Roman" w:hAnsi="Times New Roman"/>
        </w:rPr>
        <w:t xml:space="preserve"> паломники весьма основательно, игумен Никандр со своими спутниками сделал запа</w:t>
      </w:r>
      <w:r w:rsidR="00B763AE">
        <w:rPr>
          <w:rFonts w:ascii="Times New Roman" w:hAnsi="Times New Roman"/>
        </w:rPr>
        <w:t>с</w:t>
      </w:r>
      <w:r>
        <w:rPr>
          <w:rFonts w:ascii="Times New Roman" w:hAnsi="Times New Roman"/>
        </w:rPr>
        <w:t xml:space="preserve"> продуктов на целую неделю. </w:t>
      </w:r>
      <w:r w:rsidR="00B763AE">
        <w:rPr>
          <w:rFonts w:ascii="Times New Roman" w:hAnsi="Times New Roman"/>
        </w:rPr>
        <w:t xml:space="preserve">В этой части Палестины </w:t>
      </w:r>
      <w:r>
        <w:rPr>
          <w:rFonts w:ascii="Times New Roman" w:hAnsi="Times New Roman"/>
        </w:rPr>
        <w:t>богомольцы постоянно  сталкивались со священными местами, которые упоминались в Новом</w:t>
      </w:r>
      <w:r w:rsidRPr="003B6AF7">
        <w:rPr>
          <w:rFonts w:ascii="Times New Roman" w:hAnsi="Times New Roman"/>
        </w:rPr>
        <w:t xml:space="preserve"> </w:t>
      </w:r>
      <w:r>
        <w:rPr>
          <w:rFonts w:ascii="Times New Roman" w:hAnsi="Times New Roman"/>
        </w:rPr>
        <w:t xml:space="preserve">Завете. В частности Г. </w:t>
      </w:r>
      <w:proofErr w:type="spellStart"/>
      <w:r>
        <w:rPr>
          <w:rFonts w:ascii="Times New Roman" w:hAnsi="Times New Roman"/>
        </w:rPr>
        <w:t>Корельский</w:t>
      </w:r>
      <w:proofErr w:type="spellEnd"/>
      <w:r>
        <w:rPr>
          <w:rFonts w:ascii="Times New Roman" w:hAnsi="Times New Roman"/>
        </w:rPr>
        <w:t xml:space="preserve"> особо выделяет в своих путевых записках посещение поляны, где Христос насытил несколькими хлебами несколько тысяч че</w:t>
      </w:r>
      <w:r w:rsidR="00B763AE">
        <w:rPr>
          <w:rFonts w:ascii="Times New Roman" w:hAnsi="Times New Roman"/>
        </w:rPr>
        <w:t xml:space="preserve">ловек. При виде развалин </w:t>
      </w:r>
      <w:proofErr w:type="spellStart"/>
      <w:r w:rsidR="00B763AE">
        <w:rPr>
          <w:rFonts w:ascii="Times New Roman" w:hAnsi="Times New Roman"/>
        </w:rPr>
        <w:t>Вифсаид</w:t>
      </w:r>
      <w:r>
        <w:rPr>
          <w:rFonts w:ascii="Times New Roman" w:hAnsi="Times New Roman"/>
        </w:rPr>
        <w:t>ы</w:t>
      </w:r>
      <w:proofErr w:type="spellEnd"/>
      <w:r>
        <w:rPr>
          <w:rFonts w:ascii="Times New Roman" w:hAnsi="Times New Roman"/>
        </w:rPr>
        <w:t xml:space="preserve"> и </w:t>
      </w:r>
      <w:proofErr w:type="spellStart"/>
      <w:r>
        <w:rPr>
          <w:rFonts w:ascii="Times New Roman" w:hAnsi="Times New Roman"/>
        </w:rPr>
        <w:t>Капернаума</w:t>
      </w:r>
      <w:proofErr w:type="spellEnd"/>
      <w:r>
        <w:rPr>
          <w:rFonts w:ascii="Times New Roman" w:hAnsi="Times New Roman"/>
        </w:rPr>
        <w:t xml:space="preserve"> ему же вспомнилось сбывшееся пророчество Христа, которое приводится в тексте мемуаров: «Горе тебе </w:t>
      </w:r>
      <w:proofErr w:type="spellStart"/>
      <w:r>
        <w:rPr>
          <w:rFonts w:ascii="Times New Roman" w:hAnsi="Times New Roman"/>
        </w:rPr>
        <w:t>Вифсаида</w:t>
      </w:r>
      <w:proofErr w:type="spellEnd"/>
      <w:r>
        <w:rPr>
          <w:rFonts w:ascii="Times New Roman" w:hAnsi="Times New Roman"/>
        </w:rPr>
        <w:t xml:space="preserve">, и ты </w:t>
      </w:r>
      <w:proofErr w:type="spellStart"/>
      <w:r>
        <w:rPr>
          <w:rFonts w:ascii="Times New Roman" w:hAnsi="Times New Roman"/>
        </w:rPr>
        <w:t>Капернауме</w:t>
      </w:r>
      <w:proofErr w:type="spellEnd"/>
      <w:r>
        <w:rPr>
          <w:rFonts w:ascii="Times New Roman" w:hAnsi="Times New Roman"/>
        </w:rPr>
        <w:t>, до небес возвысившийся</w:t>
      </w:r>
      <w:r w:rsidR="00B763AE">
        <w:rPr>
          <w:rFonts w:ascii="Times New Roman" w:hAnsi="Times New Roman"/>
        </w:rPr>
        <w:t xml:space="preserve">, до ада </w:t>
      </w:r>
      <w:proofErr w:type="spellStart"/>
      <w:r w:rsidR="00B763AE">
        <w:rPr>
          <w:rFonts w:ascii="Times New Roman" w:hAnsi="Times New Roman"/>
        </w:rPr>
        <w:t>низведешися</w:t>
      </w:r>
      <w:proofErr w:type="spellEnd"/>
      <w:r w:rsidR="00B763AE">
        <w:rPr>
          <w:rFonts w:ascii="Times New Roman" w:hAnsi="Times New Roman"/>
        </w:rPr>
        <w:t xml:space="preserve">». Посещали русские паломники </w:t>
      </w:r>
      <w:r>
        <w:rPr>
          <w:rFonts w:ascii="Times New Roman" w:hAnsi="Times New Roman"/>
        </w:rPr>
        <w:t>также селение Магдалы – родину Марии Магдалины</w:t>
      </w:r>
      <w:r w:rsidR="006C18C9" w:rsidRPr="006E2FA1">
        <w:rPr>
          <w:rFonts w:ascii="Times New Roman" w:hAnsi="Times New Roman"/>
        </w:rPr>
        <w:t xml:space="preserve"> [</w:t>
      </w:r>
      <w:r w:rsidR="00822716">
        <w:rPr>
          <w:rFonts w:ascii="Times New Roman" w:hAnsi="Times New Roman"/>
        </w:rPr>
        <w:t>1, 1913, № 17, с. 482; 1912, № 18</w:t>
      </w:r>
      <w:r w:rsidR="007D1FAF">
        <w:rPr>
          <w:rFonts w:ascii="Times New Roman" w:hAnsi="Times New Roman"/>
        </w:rPr>
        <w:t>, с</w:t>
      </w:r>
      <w:r w:rsidR="00822716">
        <w:rPr>
          <w:rFonts w:ascii="Times New Roman" w:hAnsi="Times New Roman"/>
        </w:rPr>
        <w:t>. 522 - 523</w:t>
      </w:r>
      <w:r w:rsidR="006C18C9" w:rsidRPr="006E2FA1">
        <w:rPr>
          <w:rFonts w:ascii="Times New Roman" w:hAnsi="Times New Roman"/>
        </w:rPr>
        <w:t>]</w:t>
      </w:r>
      <w:r>
        <w:rPr>
          <w:rFonts w:ascii="Times New Roman" w:hAnsi="Times New Roman"/>
        </w:rPr>
        <w:t xml:space="preserve">. </w:t>
      </w:r>
    </w:p>
    <w:p w14:paraId="70188689" w14:textId="77777777" w:rsidR="00713B4D" w:rsidRDefault="00713B4D" w:rsidP="00713B4D">
      <w:pPr>
        <w:ind w:firstLine="709"/>
        <w:jc w:val="both"/>
        <w:rPr>
          <w:rFonts w:ascii="Times New Roman" w:hAnsi="Times New Roman"/>
        </w:rPr>
      </w:pPr>
      <w:r>
        <w:rPr>
          <w:rFonts w:ascii="Times New Roman" w:hAnsi="Times New Roman"/>
        </w:rPr>
        <w:t xml:space="preserve">Особенно большое внимание путников привлекло Тивериадское озеро. Г. </w:t>
      </w:r>
      <w:proofErr w:type="spellStart"/>
      <w:r>
        <w:rPr>
          <w:rFonts w:ascii="Times New Roman" w:hAnsi="Times New Roman"/>
        </w:rPr>
        <w:t>Корельский</w:t>
      </w:r>
      <w:proofErr w:type="spellEnd"/>
      <w:r>
        <w:rPr>
          <w:rFonts w:ascii="Times New Roman" w:hAnsi="Times New Roman"/>
        </w:rPr>
        <w:t xml:space="preserve"> со спутниками наблюдали </w:t>
      </w:r>
      <w:r w:rsidR="00B763AE">
        <w:rPr>
          <w:rFonts w:ascii="Times New Roman" w:hAnsi="Times New Roman"/>
        </w:rPr>
        <w:t xml:space="preserve">здесь </w:t>
      </w:r>
      <w:r>
        <w:rPr>
          <w:rFonts w:ascii="Times New Roman" w:hAnsi="Times New Roman"/>
        </w:rPr>
        <w:t xml:space="preserve">процесс ловли рыбы. Они не преминули купить свежий улов, все это вызвало у них совершенно однозначные ассоциации с </w:t>
      </w:r>
      <w:r w:rsidR="00B763AE">
        <w:rPr>
          <w:rFonts w:ascii="Times New Roman" w:hAnsi="Times New Roman"/>
        </w:rPr>
        <w:t xml:space="preserve">деятельностью </w:t>
      </w:r>
      <w:r>
        <w:rPr>
          <w:rFonts w:ascii="Times New Roman" w:hAnsi="Times New Roman"/>
        </w:rPr>
        <w:t>апостол</w:t>
      </w:r>
      <w:r w:rsidR="00B763AE">
        <w:rPr>
          <w:rFonts w:ascii="Times New Roman" w:hAnsi="Times New Roman"/>
        </w:rPr>
        <w:t>ов</w:t>
      </w:r>
      <w:r>
        <w:rPr>
          <w:rFonts w:ascii="Times New Roman" w:hAnsi="Times New Roman"/>
        </w:rPr>
        <w:t xml:space="preserve">, которые до обращения в учеников Христа были рыбаками на </w:t>
      </w:r>
      <w:proofErr w:type="spellStart"/>
      <w:r>
        <w:rPr>
          <w:rFonts w:ascii="Times New Roman" w:hAnsi="Times New Roman"/>
        </w:rPr>
        <w:t>Тивериаде</w:t>
      </w:r>
      <w:proofErr w:type="spellEnd"/>
      <w:r>
        <w:rPr>
          <w:rFonts w:ascii="Times New Roman" w:hAnsi="Times New Roman"/>
        </w:rPr>
        <w:t>, а также с той рыбой, которой Спаситель насытил тысячи людей</w:t>
      </w:r>
      <w:r w:rsidR="006C18C9" w:rsidRPr="006C18C9">
        <w:rPr>
          <w:rFonts w:ascii="Times New Roman" w:hAnsi="Times New Roman"/>
        </w:rPr>
        <w:t xml:space="preserve"> [</w:t>
      </w:r>
      <w:r w:rsidR="00822716">
        <w:rPr>
          <w:rFonts w:ascii="Times New Roman" w:hAnsi="Times New Roman"/>
        </w:rPr>
        <w:t>1, 1912, № 18, с. 523</w:t>
      </w:r>
      <w:r w:rsidR="006C18C9" w:rsidRPr="006C18C9">
        <w:rPr>
          <w:rFonts w:ascii="Times New Roman" w:hAnsi="Times New Roman"/>
        </w:rPr>
        <w:t>]</w:t>
      </w:r>
      <w:r>
        <w:rPr>
          <w:rFonts w:ascii="Times New Roman" w:hAnsi="Times New Roman"/>
        </w:rPr>
        <w:t xml:space="preserve">. </w:t>
      </w:r>
    </w:p>
    <w:p w14:paraId="77EE3B5D" w14:textId="77777777" w:rsidR="00713B4D" w:rsidRDefault="00713B4D" w:rsidP="00713B4D">
      <w:pPr>
        <w:ind w:firstLine="709"/>
        <w:jc w:val="both"/>
        <w:rPr>
          <w:rFonts w:ascii="Times New Roman" w:hAnsi="Times New Roman"/>
        </w:rPr>
      </w:pPr>
      <w:r>
        <w:rPr>
          <w:rFonts w:ascii="Times New Roman" w:hAnsi="Times New Roman"/>
        </w:rPr>
        <w:t>Одной из неотъемлемых частей программы поездки на север Святой Земли было купание в Тивериадском озере, а также прогулка на лодке по его водам, которые считались</w:t>
      </w:r>
      <w:r w:rsidR="00B763AE">
        <w:rPr>
          <w:rFonts w:ascii="Times New Roman" w:hAnsi="Times New Roman"/>
        </w:rPr>
        <w:t xml:space="preserve"> священными</w:t>
      </w:r>
      <w:r>
        <w:rPr>
          <w:rFonts w:ascii="Times New Roman" w:hAnsi="Times New Roman"/>
        </w:rPr>
        <w:t>. Не менее благодатным являлось купание в реке Иордан, особенно в том месте, где Иисус принял крещение от Иоанна Крестителя. Игумен Никандр был горд тем, что  на берегу этой реки отслужил службу</w:t>
      </w:r>
      <w:r w:rsidR="000966EF">
        <w:rPr>
          <w:rFonts w:ascii="Times New Roman" w:hAnsi="Times New Roman"/>
        </w:rPr>
        <w:t>.</w:t>
      </w:r>
      <w:r>
        <w:rPr>
          <w:rFonts w:ascii="Times New Roman" w:hAnsi="Times New Roman"/>
        </w:rPr>
        <w:t xml:space="preserve"> </w:t>
      </w:r>
      <w:r w:rsidR="000966EF">
        <w:rPr>
          <w:rFonts w:ascii="Times New Roman" w:hAnsi="Times New Roman"/>
        </w:rPr>
        <w:t>У</w:t>
      </w:r>
      <w:r>
        <w:rPr>
          <w:rFonts w:ascii="Times New Roman" w:hAnsi="Times New Roman"/>
        </w:rPr>
        <w:t xml:space="preserve">частники ее не только выкупались, но </w:t>
      </w:r>
      <w:r w:rsidR="00B763AE">
        <w:rPr>
          <w:rFonts w:ascii="Times New Roman" w:hAnsi="Times New Roman"/>
        </w:rPr>
        <w:t>и на</w:t>
      </w:r>
      <w:r>
        <w:rPr>
          <w:rFonts w:ascii="Times New Roman" w:hAnsi="Times New Roman"/>
        </w:rPr>
        <w:t>брали в бутылки иорданской воды, которую отвезли в Россию в качестве одного из священных сувениров</w:t>
      </w:r>
      <w:r w:rsidR="006C18C9" w:rsidRPr="006C18C9">
        <w:rPr>
          <w:rFonts w:ascii="Times New Roman" w:hAnsi="Times New Roman"/>
        </w:rPr>
        <w:t xml:space="preserve"> [</w:t>
      </w:r>
      <w:r w:rsidR="00822716">
        <w:rPr>
          <w:rFonts w:ascii="Times New Roman" w:hAnsi="Times New Roman"/>
        </w:rPr>
        <w:t>1, 1913, № 17, с. 483</w:t>
      </w:r>
      <w:r w:rsidR="006C18C9" w:rsidRPr="006C18C9">
        <w:rPr>
          <w:rFonts w:ascii="Times New Roman" w:hAnsi="Times New Roman"/>
        </w:rPr>
        <w:t>]</w:t>
      </w:r>
      <w:r>
        <w:rPr>
          <w:rFonts w:ascii="Times New Roman" w:hAnsi="Times New Roman"/>
        </w:rPr>
        <w:t xml:space="preserve">. </w:t>
      </w:r>
    </w:p>
    <w:p w14:paraId="096859E5" w14:textId="77777777" w:rsidR="00713B4D" w:rsidRDefault="00B763AE" w:rsidP="00713B4D">
      <w:pPr>
        <w:ind w:firstLine="709"/>
        <w:jc w:val="both"/>
        <w:rPr>
          <w:rFonts w:ascii="Times New Roman" w:hAnsi="Times New Roman"/>
        </w:rPr>
      </w:pPr>
      <w:r>
        <w:rPr>
          <w:rFonts w:ascii="Times New Roman" w:hAnsi="Times New Roman"/>
        </w:rPr>
        <w:t xml:space="preserve">Ряд </w:t>
      </w:r>
      <w:r w:rsidR="00713B4D">
        <w:rPr>
          <w:rFonts w:ascii="Times New Roman" w:hAnsi="Times New Roman"/>
        </w:rPr>
        <w:t>чисто палестински</w:t>
      </w:r>
      <w:r>
        <w:rPr>
          <w:rFonts w:ascii="Times New Roman" w:hAnsi="Times New Roman"/>
        </w:rPr>
        <w:t>х</w:t>
      </w:r>
      <w:r w:rsidR="00713B4D">
        <w:rPr>
          <w:rFonts w:ascii="Times New Roman" w:hAnsi="Times New Roman"/>
        </w:rPr>
        <w:t xml:space="preserve"> сувенир</w:t>
      </w:r>
      <w:r>
        <w:rPr>
          <w:rFonts w:ascii="Times New Roman" w:hAnsi="Times New Roman"/>
        </w:rPr>
        <w:t xml:space="preserve">ов </w:t>
      </w:r>
      <w:r w:rsidR="00713B4D">
        <w:rPr>
          <w:rFonts w:ascii="Times New Roman" w:hAnsi="Times New Roman"/>
        </w:rPr>
        <w:t xml:space="preserve"> паломники увезли из экскурсии к легендарному </w:t>
      </w:r>
      <w:proofErr w:type="spellStart"/>
      <w:r w:rsidR="00713B4D">
        <w:rPr>
          <w:rFonts w:ascii="Times New Roman" w:hAnsi="Times New Roman"/>
        </w:rPr>
        <w:t>Мамврийскому</w:t>
      </w:r>
      <w:proofErr w:type="spellEnd"/>
      <w:r w:rsidR="00713B4D">
        <w:rPr>
          <w:rFonts w:ascii="Times New Roman" w:hAnsi="Times New Roman"/>
        </w:rPr>
        <w:t xml:space="preserve"> дубу, также связанному с важным эпизодом священной истории. После того, как игумен Никандр закончил в походной церкви-палатке службу около дуба, он и его спутники получили в качестве сувениров желуди, зеленые веточки и куски коры этого священно-исторического дерева</w:t>
      </w:r>
      <w:r w:rsidR="006C18C9" w:rsidRPr="006C18C9">
        <w:rPr>
          <w:rFonts w:ascii="Times New Roman" w:hAnsi="Times New Roman"/>
        </w:rPr>
        <w:t xml:space="preserve"> [</w:t>
      </w:r>
      <w:r w:rsidR="00822716">
        <w:rPr>
          <w:rFonts w:ascii="Times New Roman" w:hAnsi="Times New Roman"/>
        </w:rPr>
        <w:t>1, 1913, № 17, с. 481</w:t>
      </w:r>
      <w:r w:rsidR="006C18C9" w:rsidRPr="006C18C9">
        <w:rPr>
          <w:rFonts w:ascii="Times New Roman" w:hAnsi="Times New Roman"/>
        </w:rPr>
        <w:t>]</w:t>
      </w:r>
      <w:r w:rsidR="00713B4D">
        <w:rPr>
          <w:rFonts w:ascii="Times New Roman" w:hAnsi="Times New Roman"/>
        </w:rPr>
        <w:t>. В этой связи вспоминается стихотворение М.Ю. Лермонтова «Ветка Палестины», которое было сочинено великим поэтом после того как он увидел ветку, привезенную из Святой Земли русским паломником А.Н. Муравьевым.</w:t>
      </w:r>
    </w:p>
    <w:p w14:paraId="034D6A75" w14:textId="77777777" w:rsidR="00713B4D" w:rsidRDefault="00713B4D" w:rsidP="00713B4D">
      <w:pPr>
        <w:ind w:firstLine="709"/>
        <w:jc w:val="both"/>
        <w:rPr>
          <w:rFonts w:ascii="Times New Roman" w:hAnsi="Times New Roman"/>
        </w:rPr>
      </w:pPr>
      <w:r>
        <w:rPr>
          <w:rFonts w:ascii="Times New Roman" w:hAnsi="Times New Roman"/>
        </w:rPr>
        <w:t xml:space="preserve">Важным местом паломничества являлась </w:t>
      </w:r>
      <w:proofErr w:type="spellStart"/>
      <w:r>
        <w:rPr>
          <w:rFonts w:ascii="Times New Roman" w:hAnsi="Times New Roman"/>
        </w:rPr>
        <w:t>Вифания</w:t>
      </w:r>
      <w:proofErr w:type="spellEnd"/>
      <w:r>
        <w:rPr>
          <w:rFonts w:ascii="Times New Roman" w:hAnsi="Times New Roman"/>
        </w:rPr>
        <w:t xml:space="preserve">, в которой </w:t>
      </w:r>
      <w:r w:rsidR="00B763AE">
        <w:rPr>
          <w:rFonts w:ascii="Times New Roman" w:hAnsi="Times New Roman"/>
        </w:rPr>
        <w:t xml:space="preserve">богомольцы </w:t>
      </w:r>
      <w:r>
        <w:rPr>
          <w:rFonts w:ascii="Times New Roman" w:hAnsi="Times New Roman"/>
        </w:rPr>
        <w:t xml:space="preserve"> обязательно посещали погребальную пещеру Лазаря, который на четвертый день после смерти был воскрешен Христом. В Иерихоне, где для остановки </w:t>
      </w:r>
      <w:r w:rsidR="00B763AE">
        <w:rPr>
          <w:rFonts w:ascii="Times New Roman" w:hAnsi="Times New Roman"/>
        </w:rPr>
        <w:t xml:space="preserve">путешественников </w:t>
      </w:r>
      <w:r>
        <w:rPr>
          <w:rFonts w:ascii="Times New Roman" w:hAnsi="Times New Roman"/>
        </w:rPr>
        <w:t>имелось русское подворье (гостиница)</w:t>
      </w:r>
      <w:r w:rsidR="00B763AE">
        <w:rPr>
          <w:rFonts w:ascii="Times New Roman" w:hAnsi="Times New Roman"/>
        </w:rPr>
        <w:t>,</w:t>
      </w:r>
      <w:r>
        <w:rPr>
          <w:rFonts w:ascii="Times New Roman" w:hAnsi="Times New Roman"/>
        </w:rPr>
        <w:t xml:space="preserve"> заведующий им  показывал паломникам дерево, с которого мытарь </w:t>
      </w:r>
      <w:proofErr w:type="spellStart"/>
      <w:r>
        <w:rPr>
          <w:rFonts w:ascii="Times New Roman" w:hAnsi="Times New Roman"/>
        </w:rPr>
        <w:t>Закхей</w:t>
      </w:r>
      <w:proofErr w:type="spellEnd"/>
      <w:r>
        <w:rPr>
          <w:rFonts w:ascii="Times New Roman" w:hAnsi="Times New Roman"/>
        </w:rPr>
        <w:t xml:space="preserve"> смотрел на Иисуса Христа при входе его в этот город</w:t>
      </w:r>
      <w:r w:rsidR="006C18C9" w:rsidRPr="006C18C9">
        <w:rPr>
          <w:rFonts w:ascii="Times New Roman" w:hAnsi="Times New Roman"/>
        </w:rPr>
        <w:t xml:space="preserve"> [</w:t>
      </w:r>
      <w:r w:rsidR="00822716">
        <w:rPr>
          <w:rFonts w:ascii="Times New Roman" w:hAnsi="Times New Roman"/>
        </w:rPr>
        <w:t>1, 1913, № 17, с. 484</w:t>
      </w:r>
      <w:r w:rsidR="006C18C9" w:rsidRPr="006C18C9">
        <w:rPr>
          <w:rFonts w:ascii="Times New Roman" w:hAnsi="Times New Roman"/>
        </w:rPr>
        <w:t>]</w:t>
      </w:r>
      <w:r>
        <w:rPr>
          <w:rFonts w:ascii="Times New Roman" w:hAnsi="Times New Roman"/>
        </w:rPr>
        <w:t xml:space="preserve">. </w:t>
      </w:r>
    </w:p>
    <w:p w14:paraId="4BF9A9D3" w14:textId="77777777" w:rsidR="000966EF" w:rsidRDefault="00713B4D" w:rsidP="000966EF">
      <w:pPr>
        <w:ind w:firstLine="709"/>
        <w:jc w:val="both"/>
        <w:rPr>
          <w:rFonts w:ascii="Times New Roman" w:hAnsi="Times New Roman"/>
        </w:rPr>
      </w:pPr>
      <w:r>
        <w:rPr>
          <w:rFonts w:ascii="Times New Roman" w:hAnsi="Times New Roman"/>
        </w:rPr>
        <w:t xml:space="preserve">Богомольцам также по </w:t>
      </w:r>
      <w:proofErr w:type="gramStart"/>
      <w:r>
        <w:rPr>
          <w:rFonts w:ascii="Times New Roman" w:hAnsi="Times New Roman"/>
        </w:rPr>
        <w:t>неписанной  традиции</w:t>
      </w:r>
      <w:proofErr w:type="gramEnd"/>
      <w:r>
        <w:rPr>
          <w:rFonts w:ascii="Times New Roman" w:hAnsi="Times New Roman"/>
        </w:rPr>
        <w:t xml:space="preserve"> надо было посетить </w:t>
      </w:r>
      <w:r w:rsidR="00F2687F">
        <w:rPr>
          <w:rFonts w:ascii="Times New Roman" w:hAnsi="Times New Roman"/>
        </w:rPr>
        <w:t xml:space="preserve">священные </w:t>
      </w:r>
      <w:r>
        <w:rPr>
          <w:rFonts w:ascii="Times New Roman" w:hAnsi="Times New Roman"/>
        </w:rPr>
        <w:t xml:space="preserve">горы в Палестине. Если они располагали временем, то во время путешествия по северу Святой Земли они поднимались на Фавор. Особенно благодатным это </w:t>
      </w:r>
      <w:r w:rsidR="00F2687F">
        <w:rPr>
          <w:rFonts w:ascii="Times New Roman" w:hAnsi="Times New Roman"/>
        </w:rPr>
        <w:t xml:space="preserve">восхождение </w:t>
      </w:r>
      <w:r>
        <w:rPr>
          <w:rFonts w:ascii="Times New Roman" w:hAnsi="Times New Roman"/>
        </w:rPr>
        <w:t xml:space="preserve">считалось на праздник Преображения Господня, которое свершилось </w:t>
      </w:r>
      <w:r w:rsidR="0090117B">
        <w:rPr>
          <w:rFonts w:ascii="Times New Roman" w:hAnsi="Times New Roman"/>
        </w:rPr>
        <w:t xml:space="preserve">около двух тысячелетий назад </w:t>
      </w:r>
      <w:r>
        <w:rPr>
          <w:rFonts w:ascii="Times New Roman" w:hAnsi="Times New Roman"/>
        </w:rPr>
        <w:t xml:space="preserve">на этой горе. Именно </w:t>
      </w:r>
      <w:r w:rsidR="0090117B">
        <w:rPr>
          <w:rFonts w:ascii="Times New Roman" w:hAnsi="Times New Roman"/>
        </w:rPr>
        <w:t xml:space="preserve">в это время </w:t>
      </w:r>
      <w:r>
        <w:rPr>
          <w:rFonts w:ascii="Times New Roman" w:hAnsi="Times New Roman"/>
        </w:rPr>
        <w:t xml:space="preserve">проделал </w:t>
      </w:r>
      <w:r w:rsidR="0090117B">
        <w:rPr>
          <w:rFonts w:ascii="Times New Roman" w:hAnsi="Times New Roman"/>
        </w:rPr>
        <w:t xml:space="preserve">подъем на Фавор </w:t>
      </w:r>
      <w:r>
        <w:rPr>
          <w:rFonts w:ascii="Times New Roman" w:hAnsi="Times New Roman"/>
        </w:rPr>
        <w:t xml:space="preserve">в </w:t>
      </w:r>
      <w:r w:rsidR="0090117B">
        <w:rPr>
          <w:rFonts w:ascii="Times New Roman" w:hAnsi="Times New Roman"/>
        </w:rPr>
        <w:t xml:space="preserve">составе </w:t>
      </w:r>
      <w:r>
        <w:rPr>
          <w:rFonts w:ascii="Times New Roman" w:hAnsi="Times New Roman"/>
        </w:rPr>
        <w:t xml:space="preserve"> группы русских богомольцев Г. </w:t>
      </w:r>
      <w:proofErr w:type="spellStart"/>
      <w:r>
        <w:rPr>
          <w:rFonts w:ascii="Times New Roman" w:hAnsi="Times New Roman"/>
        </w:rPr>
        <w:t>Корельский</w:t>
      </w:r>
      <w:proofErr w:type="spellEnd"/>
      <w:r w:rsidR="006C18C9" w:rsidRPr="006C18C9">
        <w:rPr>
          <w:rFonts w:ascii="Times New Roman" w:hAnsi="Times New Roman"/>
        </w:rPr>
        <w:t xml:space="preserve"> [</w:t>
      </w:r>
      <w:r w:rsidR="00822716">
        <w:rPr>
          <w:rFonts w:ascii="Times New Roman" w:hAnsi="Times New Roman"/>
        </w:rPr>
        <w:t>1, 1912, № 18, с. 524</w:t>
      </w:r>
      <w:r w:rsidR="006C18C9" w:rsidRPr="006C18C9">
        <w:rPr>
          <w:rFonts w:ascii="Times New Roman" w:hAnsi="Times New Roman"/>
        </w:rPr>
        <w:t>]</w:t>
      </w:r>
      <w:r>
        <w:rPr>
          <w:rFonts w:ascii="Times New Roman" w:hAnsi="Times New Roman"/>
        </w:rPr>
        <w:t xml:space="preserve">. </w:t>
      </w:r>
      <w:r w:rsidR="0090117B">
        <w:rPr>
          <w:rFonts w:ascii="Times New Roman" w:hAnsi="Times New Roman"/>
        </w:rPr>
        <w:t>Б</w:t>
      </w:r>
      <w:r>
        <w:rPr>
          <w:rFonts w:ascii="Times New Roman" w:hAnsi="Times New Roman"/>
        </w:rPr>
        <w:t xml:space="preserve">ольшинство паломников поднималось на гору </w:t>
      </w:r>
      <w:proofErr w:type="spellStart"/>
      <w:r>
        <w:rPr>
          <w:rFonts w:ascii="Times New Roman" w:hAnsi="Times New Roman"/>
        </w:rPr>
        <w:t>Елеон</w:t>
      </w:r>
      <w:proofErr w:type="spellEnd"/>
      <w:r>
        <w:rPr>
          <w:rFonts w:ascii="Times New Roman" w:hAnsi="Times New Roman"/>
        </w:rPr>
        <w:t>, которая находилась совсем близко от Иерусалима. Со временем еще одной традицией для них стал подъем на русскую колокольню</w:t>
      </w:r>
      <w:r w:rsidR="0090117B">
        <w:rPr>
          <w:rFonts w:ascii="Times New Roman" w:hAnsi="Times New Roman"/>
        </w:rPr>
        <w:t>, построенную</w:t>
      </w:r>
      <w:r>
        <w:rPr>
          <w:rFonts w:ascii="Times New Roman" w:hAnsi="Times New Roman"/>
        </w:rPr>
        <w:t xml:space="preserve"> на </w:t>
      </w:r>
      <w:proofErr w:type="spellStart"/>
      <w:r>
        <w:rPr>
          <w:rFonts w:ascii="Times New Roman" w:hAnsi="Times New Roman"/>
        </w:rPr>
        <w:t>Елеоне</w:t>
      </w:r>
      <w:proofErr w:type="spellEnd"/>
      <w:r>
        <w:rPr>
          <w:rFonts w:ascii="Times New Roman" w:hAnsi="Times New Roman"/>
        </w:rPr>
        <w:t xml:space="preserve">. С этой высокой точки был виден Иерусалим, </w:t>
      </w:r>
      <w:proofErr w:type="spellStart"/>
      <w:r>
        <w:rPr>
          <w:rFonts w:ascii="Times New Roman" w:hAnsi="Times New Roman"/>
        </w:rPr>
        <w:t>Вифания</w:t>
      </w:r>
      <w:proofErr w:type="spellEnd"/>
      <w:r>
        <w:rPr>
          <w:rFonts w:ascii="Times New Roman" w:hAnsi="Times New Roman"/>
        </w:rPr>
        <w:t xml:space="preserve"> и даже Иордан </w:t>
      </w:r>
      <w:r w:rsidR="0090117B">
        <w:rPr>
          <w:rFonts w:ascii="Times New Roman" w:hAnsi="Times New Roman"/>
        </w:rPr>
        <w:t>с</w:t>
      </w:r>
      <w:r>
        <w:rPr>
          <w:rFonts w:ascii="Times New Roman" w:hAnsi="Times New Roman"/>
        </w:rPr>
        <w:t xml:space="preserve"> Мертв</w:t>
      </w:r>
      <w:r w:rsidR="0090117B">
        <w:rPr>
          <w:rFonts w:ascii="Times New Roman" w:hAnsi="Times New Roman"/>
        </w:rPr>
        <w:t>ым</w:t>
      </w:r>
      <w:r>
        <w:rPr>
          <w:rFonts w:ascii="Times New Roman" w:hAnsi="Times New Roman"/>
        </w:rPr>
        <w:t xml:space="preserve"> море</w:t>
      </w:r>
      <w:r w:rsidR="0090117B">
        <w:rPr>
          <w:rFonts w:ascii="Times New Roman" w:hAnsi="Times New Roman"/>
        </w:rPr>
        <w:t>м</w:t>
      </w:r>
      <w:r w:rsidR="006C18C9" w:rsidRPr="006C18C9">
        <w:rPr>
          <w:rFonts w:ascii="Times New Roman" w:hAnsi="Times New Roman"/>
        </w:rPr>
        <w:t xml:space="preserve"> [</w:t>
      </w:r>
      <w:r w:rsidR="00822716">
        <w:rPr>
          <w:rFonts w:ascii="Times New Roman" w:hAnsi="Times New Roman"/>
        </w:rPr>
        <w:t>1, 1913, № 17, с. 480</w:t>
      </w:r>
      <w:r w:rsidR="006C18C9" w:rsidRPr="006C18C9">
        <w:rPr>
          <w:rFonts w:ascii="Times New Roman" w:hAnsi="Times New Roman"/>
        </w:rPr>
        <w:t>]</w:t>
      </w:r>
      <w:r>
        <w:rPr>
          <w:rFonts w:ascii="Times New Roman" w:hAnsi="Times New Roman"/>
        </w:rPr>
        <w:t xml:space="preserve">. </w:t>
      </w:r>
    </w:p>
    <w:p w14:paraId="43F4DAA6" w14:textId="77777777" w:rsidR="00713B4D" w:rsidRDefault="00713B4D" w:rsidP="00713B4D">
      <w:pPr>
        <w:ind w:firstLine="709"/>
        <w:jc w:val="both"/>
        <w:rPr>
          <w:rFonts w:ascii="Times New Roman" w:hAnsi="Times New Roman"/>
        </w:rPr>
      </w:pPr>
      <w:r>
        <w:rPr>
          <w:rFonts w:ascii="Times New Roman" w:hAnsi="Times New Roman"/>
        </w:rPr>
        <w:lastRenderedPageBreak/>
        <w:t xml:space="preserve">Большинство мемуаристов, которые писали о своих паломничествах на христианский Восток, составляли священнослужители. Поэтому они обращали особое внимание на то, что они считали своей профессиональной сферой, т.е. на устройство церквей, степень их благолепия, особенности  богослужения. Они прекрасно знали, что на ближнем Востоке действуют сестринские для РПЦ </w:t>
      </w:r>
      <w:r w:rsidR="00C9687F">
        <w:rPr>
          <w:rFonts w:ascii="Times New Roman" w:hAnsi="Times New Roman"/>
        </w:rPr>
        <w:t xml:space="preserve">православные </w:t>
      </w:r>
      <w:r>
        <w:rPr>
          <w:rFonts w:ascii="Times New Roman" w:hAnsi="Times New Roman"/>
        </w:rPr>
        <w:t xml:space="preserve">греческие церкви – Константинопольская, Иерусалимская, Антиохийская и Александрийская, </w:t>
      </w:r>
      <w:r w:rsidR="0090117B">
        <w:rPr>
          <w:rFonts w:ascii="Times New Roman" w:hAnsi="Times New Roman"/>
        </w:rPr>
        <w:t xml:space="preserve">относящиеся </w:t>
      </w:r>
      <w:r>
        <w:rPr>
          <w:rFonts w:ascii="Times New Roman" w:hAnsi="Times New Roman"/>
        </w:rPr>
        <w:t>к восточно</w:t>
      </w:r>
      <w:r w:rsidR="0090117B">
        <w:rPr>
          <w:rFonts w:ascii="Times New Roman" w:hAnsi="Times New Roman"/>
        </w:rPr>
        <w:t>й</w:t>
      </w:r>
      <w:r>
        <w:rPr>
          <w:rFonts w:ascii="Times New Roman" w:hAnsi="Times New Roman"/>
        </w:rPr>
        <w:t xml:space="preserve"> </w:t>
      </w:r>
      <w:r w:rsidR="0090117B">
        <w:rPr>
          <w:rFonts w:ascii="Times New Roman" w:hAnsi="Times New Roman"/>
        </w:rPr>
        <w:t xml:space="preserve">ветви </w:t>
      </w:r>
      <w:r>
        <w:rPr>
          <w:rFonts w:ascii="Times New Roman" w:hAnsi="Times New Roman"/>
        </w:rPr>
        <w:t>христианства. Вместе с тем, глаз</w:t>
      </w:r>
      <w:r w:rsidR="0090117B">
        <w:rPr>
          <w:rFonts w:ascii="Times New Roman" w:hAnsi="Times New Roman"/>
        </w:rPr>
        <w:t>а профессионалов</w:t>
      </w:r>
      <w:r>
        <w:rPr>
          <w:rFonts w:ascii="Times New Roman" w:hAnsi="Times New Roman"/>
        </w:rPr>
        <w:t xml:space="preserve"> сразу замечал</w:t>
      </w:r>
      <w:r w:rsidR="0090117B">
        <w:rPr>
          <w:rFonts w:ascii="Times New Roman" w:hAnsi="Times New Roman"/>
        </w:rPr>
        <w:t>и</w:t>
      </w:r>
      <w:r>
        <w:rPr>
          <w:rFonts w:ascii="Times New Roman" w:hAnsi="Times New Roman"/>
        </w:rPr>
        <w:t xml:space="preserve"> особенности греческого обряда и другие различия, порой </w:t>
      </w:r>
      <w:r w:rsidR="0090117B">
        <w:rPr>
          <w:rFonts w:ascii="Times New Roman" w:hAnsi="Times New Roman"/>
        </w:rPr>
        <w:t xml:space="preserve">ускользавшие от </w:t>
      </w:r>
      <w:r>
        <w:rPr>
          <w:rFonts w:ascii="Times New Roman" w:hAnsi="Times New Roman"/>
        </w:rPr>
        <w:t>внимания мирян.</w:t>
      </w:r>
    </w:p>
    <w:p w14:paraId="2374D85D" w14:textId="77777777" w:rsidR="00F3784D" w:rsidRDefault="00713B4D" w:rsidP="00F25B34">
      <w:pPr>
        <w:ind w:firstLine="709"/>
        <w:jc w:val="both"/>
        <w:rPr>
          <w:rFonts w:ascii="Times New Roman" w:hAnsi="Times New Roman"/>
        </w:rPr>
      </w:pPr>
      <w:r>
        <w:rPr>
          <w:rFonts w:ascii="Times New Roman" w:hAnsi="Times New Roman"/>
        </w:rPr>
        <w:t>Эти отличия фиксировались мемуаристами уже на пе</w:t>
      </w:r>
      <w:r w:rsidR="0090117B">
        <w:rPr>
          <w:rFonts w:ascii="Times New Roman" w:hAnsi="Times New Roman"/>
        </w:rPr>
        <w:t>рвой стоянке парохода</w:t>
      </w:r>
      <w:r>
        <w:rPr>
          <w:rFonts w:ascii="Times New Roman" w:hAnsi="Times New Roman"/>
        </w:rPr>
        <w:t xml:space="preserve"> в Константинополе. В паломнических записках говорится, что поют в греческих храмах турецкой столицы хорошо, церкви полны молящимися, </w:t>
      </w:r>
      <w:proofErr w:type="gramStart"/>
      <w:r>
        <w:rPr>
          <w:rFonts w:ascii="Times New Roman" w:hAnsi="Times New Roman"/>
        </w:rPr>
        <w:t>т.к.</w:t>
      </w:r>
      <w:proofErr w:type="gramEnd"/>
      <w:r>
        <w:rPr>
          <w:rFonts w:ascii="Times New Roman" w:hAnsi="Times New Roman"/>
        </w:rPr>
        <w:t xml:space="preserve"> православных в этом городе много. В то же время</w:t>
      </w:r>
      <w:r w:rsidR="00F3784D">
        <w:rPr>
          <w:rFonts w:ascii="Times New Roman" w:hAnsi="Times New Roman"/>
        </w:rPr>
        <w:t>,</w:t>
      </w:r>
      <w:r>
        <w:rPr>
          <w:rFonts w:ascii="Times New Roman" w:hAnsi="Times New Roman"/>
        </w:rPr>
        <w:t xml:space="preserve"> </w:t>
      </w:r>
      <w:r w:rsidR="00F3784D">
        <w:rPr>
          <w:rFonts w:ascii="Times New Roman" w:hAnsi="Times New Roman"/>
        </w:rPr>
        <w:t xml:space="preserve">в мемуарах </w:t>
      </w:r>
      <w:r>
        <w:rPr>
          <w:rFonts w:ascii="Times New Roman" w:hAnsi="Times New Roman"/>
        </w:rPr>
        <w:t>обраща</w:t>
      </w:r>
      <w:r w:rsidR="00F3784D">
        <w:rPr>
          <w:rFonts w:ascii="Times New Roman" w:hAnsi="Times New Roman"/>
        </w:rPr>
        <w:t>лось</w:t>
      </w:r>
      <w:r>
        <w:rPr>
          <w:rFonts w:ascii="Times New Roman" w:hAnsi="Times New Roman"/>
        </w:rPr>
        <w:t xml:space="preserve"> на то, что, в отличие от русских церквей, в греческих есть седалища или </w:t>
      </w:r>
      <w:proofErr w:type="spellStart"/>
      <w:r>
        <w:rPr>
          <w:rFonts w:ascii="Times New Roman" w:hAnsi="Times New Roman"/>
        </w:rPr>
        <w:t>стасидии</w:t>
      </w:r>
      <w:proofErr w:type="spellEnd"/>
      <w:r w:rsidR="00F3784D">
        <w:rPr>
          <w:rFonts w:ascii="Times New Roman" w:hAnsi="Times New Roman"/>
        </w:rPr>
        <w:t xml:space="preserve"> для отдыха молящихся</w:t>
      </w:r>
      <w:r>
        <w:rPr>
          <w:rFonts w:ascii="Times New Roman" w:hAnsi="Times New Roman"/>
        </w:rPr>
        <w:t xml:space="preserve">. </w:t>
      </w:r>
      <w:r w:rsidR="00F3784D">
        <w:rPr>
          <w:rFonts w:ascii="Times New Roman" w:hAnsi="Times New Roman"/>
        </w:rPr>
        <w:t>Здесь же с</w:t>
      </w:r>
      <w:r>
        <w:rPr>
          <w:rFonts w:ascii="Times New Roman" w:hAnsi="Times New Roman"/>
        </w:rPr>
        <w:t xml:space="preserve"> сожалением отмечалось, что из-за запрета турецких властей над храмами нет ни куполов, ни крестов, колокольни и колокола – небольшие по размерам, звонить в </w:t>
      </w:r>
      <w:r w:rsidR="00F3784D">
        <w:rPr>
          <w:rFonts w:ascii="Times New Roman" w:hAnsi="Times New Roman"/>
        </w:rPr>
        <w:t xml:space="preserve">последние </w:t>
      </w:r>
      <w:r>
        <w:rPr>
          <w:rFonts w:ascii="Times New Roman" w:hAnsi="Times New Roman"/>
        </w:rPr>
        <w:t xml:space="preserve">можно только </w:t>
      </w:r>
      <w:r w:rsidR="00F3784D">
        <w:rPr>
          <w:rFonts w:ascii="Times New Roman" w:hAnsi="Times New Roman"/>
        </w:rPr>
        <w:t xml:space="preserve">очень </w:t>
      </w:r>
      <w:r>
        <w:rPr>
          <w:rFonts w:ascii="Times New Roman" w:hAnsi="Times New Roman"/>
        </w:rPr>
        <w:t>негромко</w:t>
      </w:r>
      <w:r w:rsidR="006C18C9" w:rsidRPr="006C18C9">
        <w:rPr>
          <w:rFonts w:ascii="Times New Roman" w:hAnsi="Times New Roman"/>
        </w:rPr>
        <w:t xml:space="preserve"> [</w:t>
      </w:r>
      <w:r w:rsidR="00822716">
        <w:rPr>
          <w:rFonts w:ascii="Times New Roman" w:hAnsi="Times New Roman"/>
        </w:rPr>
        <w:t>1, 1913, № 13  - 14, с. 379</w:t>
      </w:r>
      <w:r w:rsidR="006C18C9" w:rsidRPr="006C18C9">
        <w:rPr>
          <w:rFonts w:ascii="Times New Roman" w:hAnsi="Times New Roman"/>
        </w:rPr>
        <w:t>]</w:t>
      </w:r>
      <w:r>
        <w:rPr>
          <w:rFonts w:ascii="Times New Roman" w:hAnsi="Times New Roman"/>
        </w:rPr>
        <w:t xml:space="preserve">. </w:t>
      </w:r>
    </w:p>
    <w:p w14:paraId="549D3B41" w14:textId="77777777" w:rsidR="00713B4D" w:rsidRDefault="00F25B34" w:rsidP="00713B4D">
      <w:pPr>
        <w:ind w:firstLine="709"/>
        <w:jc w:val="both"/>
        <w:rPr>
          <w:rFonts w:ascii="Times New Roman" w:hAnsi="Times New Roman"/>
        </w:rPr>
      </w:pPr>
      <w:r>
        <w:rPr>
          <w:rFonts w:ascii="Times New Roman" w:hAnsi="Times New Roman"/>
        </w:rPr>
        <w:t>Сознание необычности</w:t>
      </w:r>
      <w:r w:rsidR="00713B4D">
        <w:rPr>
          <w:rFonts w:ascii="Times New Roman" w:hAnsi="Times New Roman"/>
        </w:rPr>
        <w:t xml:space="preserve"> </w:t>
      </w:r>
      <w:proofErr w:type="spellStart"/>
      <w:r>
        <w:rPr>
          <w:rFonts w:ascii="Times New Roman" w:hAnsi="Times New Roman"/>
        </w:rPr>
        <w:t>восточнохристианской</w:t>
      </w:r>
      <w:proofErr w:type="spellEnd"/>
      <w:r>
        <w:rPr>
          <w:rFonts w:ascii="Times New Roman" w:hAnsi="Times New Roman"/>
        </w:rPr>
        <w:t xml:space="preserve"> </w:t>
      </w:r>
      <w:r w:rsidR="00713B4D">
        <w:rPr>
          <w:rFonts w:ascii="Times New Roman" w:hAnsi="Times New Roman"/>
        </w:rPr>
        <w:t xml:space="preserve">церковной службы не только не покинуло паломников по прибытии на Афон, но даже усилилось, хотя там они посещали в основном не греческие, а русские  обители -  </w:t>
      </w:r>
      <w:proofErr w:type="spellStart"/>
      <w:r w:rsidR="00713B4D">
        <w:rPr>
          <w:rFonts w:ascii="Times New Roman" w:hAnsi="Times New Roman"/>
        </w:rPr>
        <w:t>Пантелеймоновскую</w:t>
      </w:r>
      <w:proofErr w:type="spellEnd"/>
      <w:r w:rsidR="00713B4D">
        <w:rPr>
          <w:rFonts w:ascii="Times New Roman" w:hAnsi="Times New Roman"/>
        </w:rPr>
        <w:t xml:space="preserve">, Ильинскую, Андреевскую. Русские паломники-священники были хорошо знакомы с </w:t>
      </w:r>
      <w:r>
        <w:rPr>
          <w:rFonts w:ascii="Times New Roman" w:hAnsi="Times New Roman"/>
        </w:rPr>
        <w:t xml:space="preserve"> деталями </w:t>
      </w:r>
      <w:r w:rsidR="00713B4D">
        <w:rPr>
          <w:rFonts w:ascii="Times New Roman" w:hAnsi="Times New Roman"/>
        </w:rPr>
        <w:t>монашеской жизни в России. Поэтому на них производили впечатление особенности иночес</w:t>
      </w:r>
      <w:r>
        <w:rPr>
          <w:rFonts w:ascii="Times New Roman" w:hAnsi="Times New Roman"/>
        </w:rPr>
        <w:t>тва</w:t>
      </w:r>
      <w:r w:rsidR="00713B4D">
        <w:rPr>
          <w:rFonts w:ascii="Times New Roman" w:hAnsi="Times New Roman"/>
        </w:rPr>
        <w:t xml:space="preserve"> на </w:t>
      </w:r>
      <w:proofErr w:type="gramStart"/>
      <w:r w:rsidR="00713B4D">
        <w:rPr>
          <w:rFonts w:ascii="Times New Roman" w:hAnsi="Times New Roman"/>
        </w:rPr>
        <w:t xml:space="preserve">Афоне, </w:t>
      </w:r>
      <w:r>
        <w:rPr>
          <w:rFonts w:ascii="Times New Roman" w:hAnsi="Times New Roman"/>
        </w:rPr>
        <w:t xml:space="preserve"> где</w:t>
      </w:r>
      <w:proofErr w:type="gramEnd"/>
      <w:r>
        <w:rPr>
          <w:rFonts w:ascii="Times New Roman" w:hAnsi="Times New Roman"/>
        </w:rPr>
        <w:t xml:space="preserve"> </w:t>
      </w:r>
      <w:r w:rsidR="00713B4D">
        <w:rPr>
          <w:rFonts w:ascii="Times New Roman" w:hAnsi="Times New Roman"/>
        </w:rPr>
        <w:t xml:space="preserve">кроме больших монастырей </w:t>
      </w:r>
      <w:r>
        <w:rPr>
          <w:rFonts w:ascii="Times New Roman" w:hAnsi="Times New Roman"/>
        </w:rPr>
        <w:t xml:space="preserve">монахи </w:t>
      </w:r>
      <w:r w:rsidR="00713B4D">
        <w:rPr>
          <w:rFonts w:ascii="Times New Roman" w:hAnsi="Times New Roman"/>
        </w:rPr>
        <w:t xml:space="preserve">жили в </w:t>
      </w:r>
      <w:proofErr w:type="spellStart"/>
      <w:r w:rsidR="00713B4D">
        <w:rPr>
          <w:rFonts w:ascii="Times New Roman" w:hAnsi="Times New Roman"/>
        </w:rPr>
        <w:t>каливах</w:t>
      </w:r>
      <w:proofErr w:type="spellEnd"/>
      <w:r w:rsidR="00713B4D">
        <w:rPr>
          <w:rFonts w:ascii="Times New Roman" w:hAnsi="Times New Roman"/>
        </w:rPr>
        <w:t xml:space="preserve"> (келиях) по одному-два человека и только на воскресные богослужения приходили в ближайший монастырь на богослужение</w:t>
      </w:r>
      <w:r w:rsidR="00C9687F">
        <w:rPr>
          <w:rFonts w:ascii="Times New Roman" w:hAnsi="Times New Roman"/>
        </w:rPr>
        <w:t xml:space="preserve"> и</w:t>
      </w:r>
      <w:r w:rsidR="00713B4D">
        <w:rPr>
          <w:rFonts w:ascii="Times New Roman" w:hAnsi="Times New Roman"/>
        </w:rPr>
        <w:t xml:space="preserve"> </w:t>
      </w:r>
      <w:r w:rsidR="00C9687F">
        <w:rPr>
          <w:rFonts w:ascii="Times New Roman" w:hAnsi="Times New Roman"/>
        </w:rPr>
        <w:t xml:space="preserve">общую </w:t>
      </w:r>
      <w:r w:rsidR="00713B4D">
        <w:rPr>
          <w:rFonts w:ascii="Times New Roman" w:hAnsi="Times New Roman"/>
        </w:rPr>
        <w:t>трапезу</w:t>
      </w:r>
      <w:r w:rsidR="006C18C9" w:rsidRPr="006E2FA1">
        <w:rPr>
          <w:rFonts w:ascii="Times New Roman" w:hAnsi="Times New Roman"/>
        </w:rPr>
        <w:t xml:space="preserve"> [</w:t>
      </w:r>
      <w:r w:rsidR="00822716">
        <w:rPr>
          <w:rFonts w:ascii="Times New Roman" w:hAnsi="Times New Roman"/>
        </w:rPr>
        <w:t>1, 1913, № 16, с. 455</w:t>
      </w:r>
      <w:r w:rsidR="006C18C9" w:rsidRPr="006E2FA1">
        <w:rPr>
          <w:rFonts w:ascii="Times New Roman" w:hAnsi="Times New Roman"/>
        </w:rPr>
        <w:t>]</w:t>
      </w:r>
      <w:r w:rsidR="00713B4D">
        <w:rPr>
          <w:rFonts w:ascii="Times New Roman" w:hAnsi="Times New Roman"/>
        </w:rPr>
        <w:t xml:space="preserve">. </w:t>
      </w:r>
    </w:p>
    <w:p w14:paraId="2EF713CA" w14:textId="77777777" w:rsidR="00713B4D" w:rsidRDefault="00713B4D" w:rsidP="00713B4D">
      <w:pPr>
        <w:ind w:firstLine="709"/>
        <w:jc w:val="both"/>
        <w:rPr>
          <w:rFonts w:ascii="Times New Roman" w:hAnsi="Times New Roman"/>
        </w:rPr>
      </w:pPr>
      <w:r>
        <w:rPr>
          <w:rFonts w:ascii="Times New Roman" w:hAnsi="Times New Roman"/>
        </w:rPr>
        <w:t xml:space="preserve">Богослужение на Афоне также отличалось от российского, по </w:t>
      </w:r>
      <w:r w:rsidR="00F25B34">
        <w:rPr>
          <w:rFonts w:ascii="Times New Roman" w:hAnsi="Times New Roman"/>
        </w:rPr>
        <w:t>м</w:t>
      </w:r>
      <w:r>
        <w:rPr>
          <w:rFonts w:ascii="Times New Roman" w:hAnsi="Times New Roman"/>
        </w:rPr>
        <w:t>нению паломников, в лучшую сторону. Оно было более торжественным, истовым,</w:t>
      </w:r>
      <w:r w:rsidR="00C9687F">
        <w:rPr>
          <w:rFonts w:ascii="Times New Roman" w:hAnsi="Times New Roman"/>
        </w:rPr>
        <w:t xml:space="preserve"> продолжительным</w:t>
      </w:r>
      <w:r>
        <w:rPr>
          <w:rFonts w:ascii="Times New Roman" w:hAnsi="Times New Roman"/>
        </w:rPr>
        <w:t>. Призыва</w:t>
      </w:r>
      <w:r w:rsidR="00F25B34">
        <w:rPr>
          <w:rFonts w:ascii="Times New Roman" w:hAnsi="Times New Roman"/>
        </w:rPr>
        <w:t>ли</w:t>
      </w:r>
      <w:r>
        <w:rPr>
          <w:rFonts w:ascii="Times New Roman" w:hAnsi="Times New Roman"/>
        </w:rPr>
        <w:t xml:space="preserve"> на богослужение не </w:t>
      </w:r>
      <w:r w:rsidR="00F25B34">
        <w:rPr>
          <w:rFonts w:ascii="Times New Roman" w:hAnsi="Times New Roman"/>
        </w:rPr>
        <w:t xml:space="preserve">только </w:t>
      </w:r>
      <w:r>
        <w:rPr>
          <w:rFonts w:ascii="Times New Roman" w:hAnsi="Times New Roman"/>
        </w:rPr>
        <w:t xml:space="preserve">колокольным звоном: сначала </w:t>
      </w:r>
      <w:proofErr w:type="spellStart"/>
      <w:r>
        <w:rPr>
          <w:rFonts w:ascii="Times New Roman" w:hAnsi="Times New Roman"/>
        </w:rPr>
        <w:t>афонцы</w:t>
      </w:r>
      <w:proofErr w:type="spellEnd"/>
      <w:r>
        <w:rPr>
          <w:rFonts w:ascii="Times New Roman" w:hAnsi="Times New Roman"/>
        </w:rPr>
        <w:t xml:space="preserve"> колотили в деревянную доску, потом  - в медное полукружие и, наконец, в  колокола. </w:t>
      </w:r>
      <w:r w:rsidR="00C9687F">
        <w:rPr>
          <w:rFonts w:ascii="Times New Roman" w:hAnsi="Times New Roman"/>
        </w:rPr>
        <w:t xml:space="preserve">Перед </w:t>
      </w:r>
      <w:r>
        <w:rPr>
          <w:rFonts w:ascii="Times New Roman" w:hAnsi="Times New Roman"/>
        </w:rPr>
        <w:t>служб</w:t>
      </w:r>
      <w:r w:rsidR="00C9687F">
        <w:rPr>
          <w:rFonts w:ascii="Times New Roman" w:hAnsi="Times New Roman"/>
        </w:rPr>
        <w:t>ой</w:t>
      </w:r>
      <w:r>
        <w:rPr>
          <w:rFonts w:ascii="Times New Roman" w:hAnsi="Times New Roman"/>
        </w:rPr>
        <w:t xml:space="preserve"> монахи по очереди кадили храм, а также индивидуально каждого стоящего в нем богомольца. Этот процесс продолжался значительно дольше, чем в России – около получаса. Евангелие в храме иереи читали лицом к молящимся, а не </w:t>
      </w:r>
      <w:r w:rsidR="00F25B34">
        <w:rPr>
          <w:rFonts w:ascii="Times New Roman" w:hAnsi="Times New Roman"/>
        </w:rPr>
        <w:t xml:space="preserve">к </w:t>
      </w:r>
      <w:r>
        <w:rPr>
          <w:rFonts w:ascii="Times New Roman" w:hAnsi="Times New Roman"/>
        </w:rPr>
        <w:t>алтарю. В церкви по полу были ра</w:t>
      </w:r>
      <w:r w:rsidR="00F25B34">
        <w:rPr>
          <w:rFonts w:ascii="Times New Roman" w:hAnsi="Times New Roman"/>
        </w:rPr>
        <w:t xml:space="preserve">збросаны </w:t>
      </w:r>
      <w:r>
        <w:rPr>
          <w:rFonts w:ascii="Times New Roman" w:hAnsi="Times New Roman"/>
        </w:rPr>
        <w:t xml:space="preserve"> </w:t>
      </w:r>
      <w:r w:rsidR="00F25B34">
        <w:rPr>
          <w:rFonts w:ascii="Times New Roman" w:hAnsi="Times New Roman"/>
        </w:rPr>
        <w:t xml:space="preserve">ветви </w:t>
      </w:r>
      <w:r>
        <w:rPr>
          <w:rFonts w:ascii="Times New Roman" w:hAnsi="Times New Roman"/>
        </w:rPr>
        <w:t>лавра</w:t>
      </w:r>
      <w:r w:rsidR="00F25B34">
        <w:rPr>
          <w:rFonts w:ascii="Times New Roman" w:hAnsi="Times New Roman"/>
        </w:rPr>
        <w:t>, н</w:t>
      </w:r>
      <w:r>
        <w:rPr>
          <w:rFonts w:ascii="Times New Roman" w:hAnsi="Times New Roman"/>
        </w:rPr>
        <w:t>аполнявшие воздух характерным благоуханием</w:t>
      </w:r>
      <w:r w:rsidR="006C18C9" w:rsidRPr="006C18C9">
        <w:rPr>
          <w:rFonts w:ascii="Times New Roman" w:hAnsi="Times New Roman"/>
        </w:rPr>
        <w:t xml:space="preserve"> [</w:t>
      </w:r>
      <w:r w:rsidR="00822716">
        <w:rPr>
          <w:rFonts w:ascii="Times New Roman" w:hAnsi="Times New Roman"/>
        </w:rPr>
        <w:t>1, 1913, № 13 – 14, с. 380 – 381; № 15, с. 422</w:t>
      </w:r>
      <w:r w:rsidR="006C18C9" w:rsidRPr="006C18C9">
        <w:rPr>
          <w:rFonts w:ascii="Times New Roman" w:hAnsi="Times New Roman"/>
        </w:rPr>
        <w:t>]</w:t>
      </w:r>
      <w:r>
        <w:rPr>
          <w:rFonts w:ascii="Times New Roman" w:hAnsi="Times New Roman"/>
        </w:rPr>
        <w:t xml:space="preserve">. </w:t>
      </w:r>
    </w:p>
    <w:p w14:paraId="57BF0ACB" w14:textId="77777777" w:rsidR="00713B4D" w:rsidRDefault="00713B4D" w:rsidP="00713B4D">
      <w:pPr>
        <w:ind w:firstLine="709"/>
        <w:jc w:val="both"/>
        <w:rPr>
          <w:rFonts w:ascii="Times New Roman" w:hAnsi="Times New Roman"/>
        </w:rPr>
      </w:pPr>
      <w:r>
        <w:rPr>
          <w:rFonts w:ascii="Times New Roman" w:hAnsi="Times New Roman"/>
        </w:rPr>
        <w:t xml:space="preserve">Необычным и где-то даже пугающим был способ захоронения умерших монахов. Через три года после </w:t>
      </w:r>
      <w:r w:rsidR="00F25B34">
        <w:rPr>
          <w:rFonts w:ascii="Times New Roman" w:hAnsi="Times New Roman"/>
        </w:rPr>
        <w:t xml:space="preserve">упокоения </w:t>
      </w:r>
      <w:r>
        <w:rPr>
          <w:rFonts w:ascii="Times New Roman" w:hAnsi="Times New Roman"/>
        </w:rPr>
        <w:t>кости умерших выкапывали, обмывали</w:t>
      </w:r>
      <w:r w:rsidR="00F25B34">
        <w:rPr>
          <w:rFonts w:ascii="Times New Roman" w:hAnsi="Times New Roman"/>
        </w:rPr>
        <w:t xml:space="preserve"> и складывали:</w:t>
      </w:r>
      <w:r>
        <w:rPr>
          <w:rFonts w:ascii="Times New Roman" w:hAnsi="Times New Roman"/>
        </w:rPr>
        <w:t xml:space="preserve"> черепа  - отдельно, остальные части костяка – отдельно. При этом на черепе делали надпись – чья это «глава» и когда он скончался</w:t>
      </w:r>
      <w:r w:rsidR="006C18C9" w:rsidRPr="006C18C9">
        <w:rPr>
          <w:rFonts w:ascii="Times New Roman" w:hAnsi="Times New Roman"/>
        </w:rPr>
        <w:t xml:space="preserve"> [</w:t>
      </w:r>
      <w:r w:rsidR="00822716">
        <w:rPr>
          <w:rFonts w:ascii="Times New Roman" w:hAnsi="Times New Roman"/>
        </w:rPr>
        <w:t>1, 1913, № 13 – 14, с. 380</w:t>
      </w:r>
      <w:r w:rsidR="006C18C9" w:rsidRPr="006C18C9">
        <w:rPr>
          <w:rFonts w:ascii="Times New Roman" w:hAnsi="Times New Roman"/>
        </w:rPr>
        <w:t>]</w:t>
      </w:r>
      <w:r>
        <w:rPr>
          <w:rFonts w:ascii="Times New Roman" w:hAnsi="Times New Roman"/>
        </w:rPr>
        <w:t xml:space="preserve">. </w:t>
      </w:r>
    </w:p>
    <w:p w14:paraId="570DE27D" w14:textId="77777777" w:rsidR="00F25B34" w:rsidRDefault="00713B4D" w:rsidP="00C10EB8">
      <w:pPr>
        <w:ind w:firstLine="709"/>
        <w:jc w:val="both"/>
        <w:rPr>
          <w:rFonts w:ascii="Times New Roman" w:hAnsi="Times New Roman"/>
        </w:rPr>
      </w:pPr>
      <w:r>
        <w:rPr>
          <w:rFonts w:ascii="Times New Roman" w:hAnsi="Times New Roman"/>
        </w:rPr>
        <w:t xml:space="preserve">Русские паломники  воспринимали русские монастыри </w:t>
      </w:r>
      <w:r w:rsidR="00F25B34">
        <w:rPr>
          <w:rFonts w:ascii="Times New Roman" w:hAnsi="Times New Roman"/>
        </w:rPr>
        <w:t xml:space="preserve">на Афоне </w:t>
      </w:r>
      <w:r>
        <w:rPr>
          <w:rFonts w:ascii="Times New Roman" w:hAnsi="Times New Roman"/>
        </w:rPr>
        <w:t xml:space="preserve">как уголки своей родины в далеких краях. На богослужениях </w:t>
      </w:r>
      <w:r w:rsidR="00F25B34">
        <w:rPr>
          <w:rFonts w:ascii="Times New Roman" w:hAnsi="Times New Roman"/>
        </w:rPr>
        <w:t xml:space="preserve">здесь </w:t>
      </w:r>
      <w:r>
        <w:rPr>
          <w:rFonts w:ascii="Times New Roman" w:hAnsi="Times New Roman"/>
        </w:rPr>
        <w:t xml:space="preserve">поминали не только Константинопольского патриарха, в церковной юрисдикции которого находился Афон, но и российский императорский дом, Святейший Синод </w:t>
      </w:r>
      <w:r w:rsidR="00F25B34">
        <w:rPr>
          <w:rFonts w:ascii="Times New Roman" w:hAnsi="Times New Roman"/>
        </w:rPr>
        <w:t xml:space="preserve">и епископат </w:t>
      </w:r>
      <w:r>
        <w:rPr>
          <w:rFonts w:ascii="Times New Roman" w:hAnsi="Times New Roman"/>
        </w:rPr>
        <w:t xml:space="preserve">РПЦ. </w:t>
      </w:r>
      <w:r w:rsidR="00F25B34">
        <w:rPr>
          <w:rFonts w:ascii="Times New Roman" w:hAnsi="Times New Roman"/>
        </w:rPr>
        <w:t>Р</w:t>
      </w:r>
      <w:r>
        <w:rPr>
          <w:rFonts w:ascii="Times New Roman" w:hAnsi="Times New Roman"/>
        </w:rPr>
        <w:t>усские путешественники участвовали в богослужении, в ходе которого провозглашалось многолетие в связи с днем рождения цесаревича Алексея</w:t>
      </w:r>
      <w:r w:rsidR="006C18C9" w:rsidRPr="006C18C9">
        <w:rPr>
          <w:rFonts w:ascii="Times New Roman" w:hAnsi="Times New Roman"/>
        </w:rPr>
        <w:t xml:space="preserve"> [</w:t>
      </w:r>
      <w:r w:rsidR="00822716">
        <w:rPr>
          <w:rFonts w:ascii="Times New Roman" w:hAnsi="Times New Roman"/>
        </w:rPr>
        <w:t>1, 1913, № 15, с. 423</w:t>
      </w:r>
      <w:r w:rsidR="006C18C9" w:rsidRPr="006C18C9">
        <w:rPr>
          <w:rFonts w:ascii="Times New Roman" w:hAnsi="Times New Roman"/>
        </w:rPr>
        <w:t>]</w:t>
      </w:r>
      <w:r>
        <w:rPr>
          <w:rFonts w:ascii="Times New Roman" w:hAnsi="Times New Roman"/>
        </w:rPr>
        <w:t xml:space="preserve">. </w:t>
      </w:r>
    </w:p>
    <w:p w14:paraId="4AB6BFF5" w14:textId="77777777" w:rsidR="00713B4D" w:rsidRDefault="00C10EB8" w:rsidP="00713B4D">
      <w:pPr>
        <w:ind w:firstLine="709"/>
        <w:jc w:val="both"/>
        <w:rPr>
          <w:rFonts w:ascii="Times New Roman" w:hAnsi="Times New Roman"/>
        </w:rPr>
      </w:pPr>
      <w:r>
        <w:rPr>
          <w:rFonts w:ascii="Times New Roman" w:hAnsi="Times New Roman"/>
        </w:rPr>
        <w:t xml:space="preserve">В </w:t>
      </w:r>
      <w:r w:rsidR="00F25B34">
        <w:rPr>
          <w:rFonts w:ascii="Times New Roman" w:hAnsi="Times New Roman"/>
        </w:rPr>
        <w:t>Палестине р</w:t>
      </w:r>
      <w:r w:rsidR="00713B4D">
        <w:rPr>
          <w:rFonts w:ascii="Times New Roman" w:hAnsi="Times New Roman"/>
        </w:rPr>
        <w:t>усских паломников радовало то обстоятельство, что многие иереи и даже иерархи</w:t>
      </w:r>
      <w:r>
        <w:rPr>
          <w:rFonts w:ascii="Times New Roman" w:hAnsi="Times New Roman"/>
        </w:rPr>
        <w:t xml:space="preserve"> – по национальности </w:t>
      </w:r>
      <w:r w:rsidR="00DA1B5A">
        <w:rPr>
          <w:rFonts w:ascii="Times New Roman" w:hAnsi="Times New Roman"/>
        </w:rPr>
        <w:t>греки, принадлежавшие к</w:t>
      </w:r>
      <w:r w:rsidR="00713B4D">
        <w:rPr>
          <w:rFonts w:ascii="Times New Roman" w:hAnsi="Times New Roman"/>
        </w:rPr>
        <w:t xml:space="preserve">  Иерусалимской церкви</w:t>
      </w:r>
      <w:r w:rsidR="00DA1B5A">
        <w:rPr>
          <w:rFonts w:ascii="Times New Roman" w:hAnsi="Times New Roman"/>
        </w:rPr>
        <w:t>,</w:t>
      </w:r>
      <w:r w:rsidR="00713B4D">
        <w:rPr>
          <w:rFonts w:ascii="Times New Roman" w:hAnsi="Times New Roman"/>
        </w:rPr>
        <w:t xml:space="preserve"> владеют, правда – в разной степени, русским языком. Именно на своем родном языке игумен Никандр говорил в Иерусалиме с архиепископом </w:t>
      </w:r>
      <w:proofErr w:type="spellStart"/>
      <w:r w:rsidR="00713B4D">
        <w:rPr>
          <w:rFonts w:ascii="Times New Roman" w:hAnsi="Times New Roman"/>
        </w:rPr>
        <w:t>Епифанием</w:t>
      </w:r>
      <w:proofErr w:type="spellEnd"/>
      <w:r w:rsidR="00713B4D">
        <w:rPr>
          <w:rFonts w:ascii="Times New Roman" w:hAnsi="Times New Roman"/>
        </w:rPr>
        <w:t xml:space="preserve">. Позже он участвовал в службе  с еще одним архиереем – </w:t>
      </w:r>
      <w:proofErr w:type="spellStart"/>
      <w:r w:rsidR="00713B4D">
        <w:rPr>
          <w:rFonts w:ascii="Times New Roman" w:hAnsi="Times New Roman"/>
        </w:rPr>
        <w:t>Мелетием</w:t>
      </w:r>
      <w:proofErr w:type="spellEnd"/>
      <w:r w:rsidR="00713B4D">
        <w:rPr>
          <w:rFonts w:ascii="Times New Roman" w:hAnsi="Times New Roman"/>
        </w:rPr>
        <w:t>, прозванным «Московским» потому, что он некоторое время жил в Москве</w:t>
      </w:r>
      <w:r w:rsidR="006C18C9" w:rsidRPr="006C18C9">
        <w:rPr>
          <w:rFonts w:ascii="Times New Roman" w:hAnsi="Times New Roman"/>
        </w:rPr>
        <w:t xml:space="preserve"> [</w:t>
      </w:r>
      <w:r w:rsidR="009B0787">
        <w:rPr>
          <w:rFonts w:ascii="Times New Roman" w:hAnsi="Times New Roman"/>
        </w:rPr>
        <w:t>1, 1913. № 16, с. 459; № 17, с. 479</w:t>
      </w:r>
      <w:r w:rsidR="006C18C9" w:rsidRPr="006C18C9">
        <w:rPr>
          <w:rFonts w:ascii="Times New Roman" w:hAnsi="Times New Roman"/>
        </w:rPr>
        <w:t>]</w:t>
      </w:r>
      <w:r w:rsidR="00713B4D">
        <w:rPr>
          <w:rFonts w:ascii="Times New Roman" w:hAnsi="Times New Roman"/>
        </w:rPr>
        <w:t>.</w:t>
      </w:r>
      <w:r w:rsidR="00DA1B5A">
        <w:rPr>
          <w:rFonts w:ascii="Times New Roman" w:hAnsi="Times New Roman"/>
        </w:rPr>
        <w:t xml:space="preserve"> </w:t>
      </w:r>
    </w:p>
    <w:p w14:paraId="5FEEFF15" w14:textId="77777777" w:rsidR="00713B4D" w:rsidRDefault="00713B4D" w:rsidP="00713B4D">
      <w:pPr>
        <w:ind w:firstLine="709"/>
        <w:jc w:val="both"/>
        <w:rPr>
          <w:rFonts w:ascii="Times New Roman" w:hAnsi="Times New Roman"/>
        </w:rPr>
      </w:pPr>
      <w:r>
        <w:rPr>
          <w:rFonts w:ascii="Times New Roman" w:hAnsi="Times New Roman"/>
        </w:rPr>
        <w:t>Горячим желанием каждого русского священника, направлявшегося в Святую Землю, было участие в богослужениях в храмах Палестины. У каждого российско</w:t>
      </w:r>
      <w:r w:rsidR="00C9687F">
        <w:rPr>
          <w:rFonts w:ascii="Times New Roman" w:hAnsi="Times New Roman"/>
        </w:rPr>
        <w:t>го</w:t>
      </w:r>
      <w:r>
        <w:rPr>
          <w:rFonts w:ascii="Times New Roman" w:hAnsi="Times New Roman"/>
        </w:rPr>
        <w:t xml:space="preserve"> иерея </w:t>
      </w:r>
      <w:r>
        <w:rPr>
          <w:rFonts w:ascii="Times New Roman" w:hAnsi="Times New Roman"/>
        </w:rPr>
        <w:lastRenderedPageBreak/>
        <w:t>было разрешение его епархиального владыки на такого рода служение. Но этого было недостаточно, т.к. требовал</w:t>
      </w:r>
      <w:r w:rsidR="00DA1B5A">
        <w:rPr>
          <w:rFonts w:ascii="Times New Roman" w:hAnsi="Times New Roman"/>
        </w:rPr>
        <w:t>а</w:t>
      </w:r>
      <w:r w:rsidR="00C9687F">
        <w:rPr>
          <w:rFonts w:ascii="Times New Roman" w:hAnsi="Times New Roman"/>
        </w:rPr>
        <w:t>сь</w:t>
      </w:r>
      <w:r w:rsidR="00DA1B5A">
        <w:rPr>
          <w:rFonts w:ascii="Times New Roman" w:hAnsi="Times New Roman"/>
        </w:rPr>
        <w:t xml:space="preserve"> </w:t>
      </w:r>
      <w:r>
        <w:rPr>
          <w:rFonts w:ascii="Times New Roman" w:hAnsi="Times New Roman"/>
        </w:rPr>
        <w:t xml:space="preserve"> </w:t>
      </w:r>
      <w:r w:rsidR="00DA1B5A">
        <w:rPr>
          <w:rFonts w:ascii="Times New Roman" w:hAnsi="Times New Roman"/>
        </w:rPr>
        <w:t xml:space="preserve">также санкция </w:t>
      </w:r>
      <w:r>
        <w:rPr>
          <w:rFonts w:ascii="Times New Roman" w:hAnsi="Times New Roman"/>
        </w:rPr>
        <w:t xml:space="preserve">иерусалимских духовных властей. Обычно такое разрешение давал кто-либо их архиереев или же сам патриарх. Игумен Никандр </w:t>
      </w:r>
      <w:r w:rsidR="00DA1B5A">
        <w:rPr>
          <w:rFonts w:ascii="Times New Roman" w:hAnsi="Times New Roman"/>
        </w:rPr>
        <w:t xml:space="preserve">получил его </w:t>
      </w:r>
      <w:r>
        <w:rPr>
          <w:rFonts w:ascii="Times New Roman" w:hAnsi="Times New Roman"/>
        </w:rPr>
        <w:t xml:space="preserve">после просмотра документов, привезенных им из России, </w:t>
      </w:r>
      <w:r w:rsidR="00DA1B5A">
        <w:rPr>
          <w:rFonts w:ascii="Times New Roman" w:hAnsi="Times New Roman"/>
        </w:rPr>
        <w:t xml:space="preserve">от </w:t>
      </w:r>
      <w:r>
        <w:rPr>
          <w:rFonts w:ascii="Times New Roman" w:hAnsi="Times New Roman"/>
        </w:rPr>
        <w:t>архиепископ</w:t>
      </w:r>
      <w:r w:rsidR="00DA1B5A">
        <w:rPr>
          <w:rFonts w:ascii="Times New Roman" w:hAnsi="Times New Roman"/>
        </w:rPr>
        <w:t>а</w:t>
      </w:r>
      <w:r>
        <w:rPr>
          <w:rFonts w:ascii="Times New Roman" w:hAnsi="Times New Roman"/>
        </w:rPr>
        <w:t xml:space="preserve"> </w:t>
      </w:r>
      <w:proofErr w:type="spellStart"/>
      <w:r>
        <w:rPr>
          <w:rFonts w:ascii="Times New Roman" w:hAnsi="Times New Roman"/>
        </w:rPr>
        <w:t>Епифани</w:t>
      </w:r>
      <w:r w:rsidR="00DA1B5A">
        <w:rPr>
          <w:rFonts w:ascii="Times New Roman" w:hAnsi="Times New Roman"/>
        </w:rPr>
        <w:t>я</w:t>
      </w:r>
      <w:proofErr w:type="spellEnd"/>
      <w:r>
        <w:rPr>
          <w:rFonts w:ascii="Times New Roman" w:hAnsi="Times New Roman"/>
        </w:rPr>
        <w:t xml:space="preserve">. В соответствии с ним соловецкий </w:t>
      </w:r>
      <w:r w:rsidR="00DA1B5A">
        <w:rPr>
          <w:rFonts w:ascii="Times New Roman" w:hAnsi="Times New Roman"/>
        </w:rPr>
        <w:t xml:space="preserve">инок </w:t>
      </w:r>
      <w:r>
        <w:rPr>
          <w:rFonts w:ascii="Times New Roman" w:hAnsi="Times New Roman"/>
        </w:rPr>
        <w:t>уже на следующий день сподобился править службу на Голгофе в главной христианской святыне – храме Гроба Господня. В ходе ее Евангелие и Апостол поочередно читались по-гречески и  по-русски. Позже в том же храме он с удовольствием слушал пение как греческих, так и русских певчих, хор</w:t>
      </w:r>
      <w:r w:rsidR="00DA1B5A">
        <w:rPr>
          <w:rFonts w:ascii="Times New Roman" w:hAnsi="Times New Roman"/>
        </w:rPr>
        <w:t xml:space="preserve"> последних</w:t>
      </w:r>
      <w:r>
        <w:rPr>
          <w:rFonts w:ascii="Times New Roman" w:hAnsi="Times New Roman"/>
        </w:rPr>
        <w:t>, по всей вероятности, состоял из паломников</w:t>
      </w:r>
      <w:r w:rsidR="006C18C9" w:rsidRPr="006C18C9">
        <w:rPr>
          <w:rFonts w:ascii="Times New Roman" w:hAnsi="Times New Roman"/>
        </w:rPr>
        <w:t xml:space="preserve"> [</w:t>
      </w:r>
      <w:r w:rsidR="009B0787">
        <w:rPr>
          <w:rFonts w:ascii="Times New Roman" w:hAnsi="Times New Roman"/>
        </w:rPr>
        <w:t>1. 1913, № 16, с. 459 - 460; № 17, с. 479</w:t>
      </w:r>
      <w:r w:rsidR="006C18C9" w:rsidRPr="006C18C9">
        <w:rPr>
          <w:rFonts w:ascii="Times New Roman" w:hAnsi="Times New Roman"/>
        </w:rPr>
        <w:t>]</w:t>
      </w:r>
      <w:r>
        <w:rPr>
          <w:rFonts w:ascii="Times New Roman" w:hAnsi="Times New Roman"/>
        </w:rPr>
        <w:t xml:space="preserve">. </w:t>
      </w:r>
    </w:p>
    <w:p w14:paraId="6EBCA3BD" w14:textId="77777777" w:rsidR="00713B4D" w:rsidRDefault="00713B4D" w:rsidP="00713B4D">
      <w:pPr>
        <w:ind w:firstLine="709"/>
        <w:jc w:val="both"/>
        <w:rPr>
          <w:rFonts w:ascii="Times New Roman" w:hAnsi="Times New Roman"/>
        </w:rPr>
      </w:pPr>
      <w:r>
        <w:rPr>
          <w:rFonts w:ascii="Times New Roman" w:hAnsi="Times New Roman"/>
        </w:rPr>
        <w:t xml:space="preserve">Мемуары, которые рассматриваются нами, относятся к тому отрезку истории Русской православной церкви, который называется синодальным периодом. В это время в России не было патриарха и с тем большим пиететом русские паломники относились к предстоятелям восточных </w:t>
      </w:r>
      <w:r w:rsidR="00DA1B5A">
        <w:rPr>
          <w:rFonts w:ascii="Times New Roman" w:hAnsi="Times New Roman"/>
        </w:rPr>
        <w:t xml:space="preserve">христианских </w:t>
      </w:r>
      <w:r>
        <w:rPr>
          <w:rFonts w:ascii="Times New Roman" w:hAnsi="Times New Roman"/>
        </w:rPr>
        <w:t>церквей</w:t>
      </w:r>
      <w:r w:rsidR="00DA1B5A">
        <w:rPr>
          <w:rFonts w:ascii="Times New Roman" w:hAnsi="Times New Roman"/>
        </w:rPr>
        <w:t>, носивших такое звание</w:t>
      </w:r>
      <w:r>
        <w:rPr>
          <w:rFonts w:ascii="Times New Roman" w:hAnsi="Times New Roman"/>
        </w:rPr>
        <w:t xml:space="preserve">. Русские путешественники считали для себя высокой честью видеть, общаться, а тем </w:t>
      </w:r>
      <w:r w:rsidR="00DA1B5A">
        <w:rPr>
          <w:rFonts w:ascii="Times New Roman" w:hAnsi="Times New Roman"/>
        </w:rPr>
        <w:t xml:space="preserve">более – участвовать вместе с патриархом в </w:t>
      </w:r>
      <w:r>
        <w:rPr>
          <w:rFonts w:ascii="Times New Roman" w:hAnsi="Times New Roman"/>
        </w:rPr>
        <w:t xml:space="preserve">службе в Святой Земле. Эти чувства ясно видны на страницах их мемуаров.  Г. </w:t>
      </w:r>
      <w:proofErr w:type="spellStart"/>
      <w:r>
        <w:rPr>
          <w:rFonts w:ascii="Times New Roman" w:hAnsi="Times New Roman"/>
        </w:rPr>
        <w:t>Корельский</w:t>
      </w:r>
      <w:proofErr w:type="spellEnd"/>
      <w:r>
        <w:rPr>
          <w:rFonts w:ascii="Times New Roman" w:hAnsi="Times New Roman"/>
        </w:rPr>
        <w:t xml:space="preserve"> по этому поводу пишет: «Не один раз Господь удостоил меня за богослужением блаженнейшего патриарха участвовать в чтении Апостола… и как я радовался с</w:t>
      </w:r>
      <w:r w:rsidR="00DA1B5A">
        <w:rPr>
          <w:rFonts w:ascii="Times New Roman" w:hAnsi="Times New Roman"/>
        </w:rPr>
        <w:t>е</w:t>
      </w:r>
      <w:r>
        <w:rPr>
          <w:rFonts w:ascii="Times New Roman" w:hAnsi="Times New Roman"/>
        </w:rPr>
        <w:t>му великому счастью»</w:t>
      </w:r>
      <w:r w:rsidR="006C18C9" w:rsidRPr="006C18C9">
        <w:rPr>
          <w:rFonts w:ascii="Times New Roman" w:hAnsi="Times New Roman"/>
        </w:rPr>
        <w:t xml:space="preserve"> </w:t>
      </w:r>
      <w:r w:rsidR="006C18C9" w:rsidRPr="006E2FA1">
        <w:rPr>
          <w:rFonts w:ascii="Times New Roman" w:hAnsi="Times New Roman"/>
        </w:rPr>
        <w:t>[</w:t>
      </w:r>
      <w:r w:rsidR="009B0787">
        <w:rPr>
          <w:rFonts w:ascii="Times New Roman" w:hAnsi="Times New Roman"/>
        </w:rPr>
        <w:t>1, 1912, № 18. С. 518</w:t>
      </w:r>
      <w:r w:rsidR="006C18C9" w:rsidRPr="006E2FA1">
        <w:rPr>
          <w:rFonts w:ascii="Times New Roman" w:hAnsi="Times New Roman"/>
        </w:rPr>
        <w:t>]</w:t>
      </w:r>
      <w:r>
        <w:rPr>
          <w:rFonts w:ascii="Times New Roman" w:hAnsi="Times New Roman"/>
        </w:rPr>
        <w:t xml:space="preserve">. Пиетет </w:t>
      </w:r>
      <w:proofErr w:type="spellStart"/>
      <w:r>
        <w:rPr>
          <w:rFonts w:ascii="Times New Roman" w:hAnsi="Times New Roman"/>
        </w:rPr>
        <w:t>Корельского</w:t>
      </w:r>
      <w:proofErr w:type="spellEnd"/>
      <w:r>
        <w:rPr>
          <w:rFonts w:ascii="Times New Roman" w:hAnsi="Times New Roman"/>
        </w:rPr>
        <w:t xml:space="preserve"> был многократно усилен тем обстоятельством, что он во время паломничества даже не носил сана и являлся простым псаломщиком, между которым и патриархом была дистанция огромного размера в церковной иерархии. </w:t>
      </w:r>
    </w:p>
    <w:p w14:paraId="55E28511" w14:textId="77777777" w:rsidR="00713B4D" w:rsidRDefault="00713B4D" w:rsidP="00713B4D">
      <w:pPr>
        <w:ind w:firstLine="709"/>
        <w:jc w:val="both"/>
        <w:rPr>
          <w:rFonts w:ascii="Times New Roman" w:hAnsi="Times New Roman"/>
        </w:rPr>
      </w:pPr>
      <w:r>
        <w:rPr>
          <w:rFonts w:ascii="Times New Roman" w:hAnsi="Times New Roman"/>
        </w:rPr>
        <w:t xml:space="preserve">Обоим северным паломникам – игумену Никандру и отцу Г. </w:t>
      </w:r>
      <w:proofErr w:type="spellStart"/>
      <w:r>
        <w:rPr>
          <w:rFonts w:ascii="Times New Roman" w:hAnsi="Times New Roman"/>
        </w:rPr>
        <w:t>Корельскому</w:t>
      </w:r>
      <w:proofErr w:type="spellEnd"/>
      <w:r>
        <w:rPr>
          <w:rFonts w:ascii="Times New Roman" w:hAnsi="Times New Roman"/>
        </w:rPr>
        <w:t xml:space="preserve"> запомнилась торжественная встреча, которую устраивали русским паломникам в греческом монастыре, находи</w:t>
      </w:r>
      <w:r w:rsidR="00FE0454">
        <w:rPr>
          <w:rFonts w:ascii="Times New Roman" w:hAnsi="Times New Roman"/>
        </w:rPr>
        <w:t>вшемся</w:t>
      </w:r>
      <w:r>
        <w:rPr>
          <w:rFonts w:ascii="Times New Roman" w:hAnsi="Times New Roman"/>
        </w:rPr>
        <w:t xml:space="preserve"> на вершине горы Фавор. Встреча сопровождалась крестным ходом и колокольным звоном, т.к. оба русских автор попали в это священное место в праздник Преображения</w:t>
      </w:r>
      <w:r w:rsidR="006C18C9" w:rsidRPr="006C18C9">
        <w:rPr>
          <w:rFonts w:ascii="Times New Roman" w:hAnsi="Times New Roman"/>
        </w:rPr>
        <w:t xml:space="preserve"> [</w:t>
      </w:r>
      <w:r w:rsidR="009B0787">
        <w:rPr>
          <w:rFonts w:ascii="Times New Roman" w:hAnsi="Times New Roman"/>
        </w:rPr>
        <w:t>1, 1912, № 18, с. 524; 1913, № 17, с. 482</w:t>
      </w:r>
      <w:r w:rsidR="006C18C9" w:rsidRPr="006C18C9">
        <w:rPr>
          <w:rFonts w:ascii="Times New Roman" w:hAnsi="Times New Roman"/>
        </w:rPr>
        <w:t>]</w:t>
      </w:r>
      <w:r>
        <w:rPr>
          <w:rFonts w:ascii="Times New Roman" w:hAnsi="Times New Roman"/>
        </w:rPr>
        <w:t xml:space="preserve">. </w:t>
      </w:r>
    </w:p>
    <w:p w14:paraId="6E17BD4E" w14:textId="77777777" w:rsidR="00FE0454" w:rsidRDefault="00713B4D" w:rsidP="00FE0454">
      <w:pPr>
        <w:ind w:firstLine="709"/>
        <w:jc w:val="both"/>
        <w:rPr>
          <w:rFonts w:ascii="Times New Roman" w:hAnsi="Times New Roman"/>
        </w:rPr>
      </w:pPr>
      <w:r>
        <w:rPr>
          <w:rFonts w:ascii="Times New Roman" w:hAnsi="Times New Roman"/>
        </w:rPr>
        <w:t xml:space="preserve">В тот период в Палестине уже существовала довольно разветвленная система социального сервиса для русских паломников. В Иерусалиме, Назарете, Вифлееме и др. местах они останавливались на </w:t>
      </w:r>
      <w:r w:rsidR="005068C3">
        <w:rPr>
          <w:rFonts w:ascii="Times New Roman" w:hAnsi="Times New Roman"/>
        </w:rPr>
        <w:t xml:space="preserve">русских </w:t>
      </w:r>
      <w:r>
        <w:rPr>
          <w:rFonts w:ascii="Times New Roman" w:hAnsi="Times New Roman"/>
        </w:rPr>
        <w:t xml:space="preserve">подворьях. Однако когда паломники попадали в те населенные пункты, в которых таких </w:t>
      </w:r>
      <w:r w:rsidR="005068C3">
        <w:rPr>
          <w:rFonts w:ascii="Times New Roman" w:hAnsi="Times New Roman"/>
        </w:rPr>
        <w:t xml:space="preserve">гостиниц </w:t>
      </w:r>
      <w:r>
        <w:rPr>
          <w:rFonts w:ascii="Times New Roman" w:hAnsi="Times New Roman"/>
        </w:rPr>
        <w:t xml:space="preserve">не было, </w:t>
      </w:r>
      <w:r w:rsidR="005068C3">
        <w:rPr>
          <w:rFonts w:ascii="Times New Roman" w:hAnsi="Times New Roman"/>
        </w:rPr>
        <w:t xml:space="preserve">они </w:t>
      </w:r>
      <w:r w:rsidR="00FE0454">
        <w:rPr>
          <w:rFonts w:ascii="Times New Roman" w:hAnsi="Times New Roman"/>
        </w:rPr>
        <w:t>получа</w:t>
      </w:r>
      <w:r w:rsidR="005068C3">
        <w:rPr>
          <w:rFonts w:ascii="Times New Roman" w:hAnsi="Times New Roman"/>
        </w:rPr>
        <w:t>ли</w:t>
      </w:r>
      <w:r w:rsidR="00FE0454">
        <w:rPr>
          <w:rFonts w:ascii="Times New Roman" w:hAnsi="Times New Roman"/>
        </w:rPr>
        <w:t xml:space="preserve"> приют и пищу </w:t>
      </w:r>
      <w:r>
        <w:rPr>
          <w:rFonts w:ascii="Times New Roman" w:hAnsi="Times New Roman"/>
        </w:rPr>
        <w:t>в довольно многочисленных в Палестине греческих монастырях. В частности, игумен Никандр останавливался у греков в Яффе, которая  служила важным пунктом на дороге паломников в Иерусалим, а также в широко известном горном монастыре Саввы Освященного. Жалоб на гостеприимство греческих единоверцев в тексте нами не обнаружено</w:t>
      </w:r>
      <w:r w:rsidR="006C18C9" w:rsidRPr="006C18C9">
        <w:rPr>
          <w:rFonts w:ascii="Times New Roman" w:hAnsi="Times New Roman"/>
        </w:rPr>
        <w:t xml:space="preserve"> [</w:t>
      </w:r>
      <w:r w:rsidR="009B0787">
        <w:rPr>
          <w:rFonts w:ascii="Times New Roman" w:hAnsi="Times New Roman"/>
        </w:rPr>
        <w:t>1, 1913, № 18, с. 504; № 19, с. 537</w:t>
      </w:r>
      <w:r w:rsidR="006C18C9" w:rsidRPr="006C18C9">
        <w:rPr>
          <w:rFonts w:ascii="Times New Roman" w:hAnsi="Times New Roman"/>
        </w:rPr>
        <w:t>]</w:t>
      </w:r>
      <w:r>
        <w:rPr>
          <w:rFonts w:ascii="Times New Roman" w:hAnsi="Times New Roman"/>
        </w:rPr>
        <w:t xml:space="preserve">. </w:t>
      </w:r>
    </w:p>
    <w:p w14:paraId="1FC65B44" w14:textId="77777777" w:rsidR="00FE0454" w:rsidRDefault="00713B4D" w:rsidP="00FE0454">
      <w:pPr>
        <w:ind w:firstLine="709"/>
        <w:jc w:val="both"/>
        <w:rPr>
          <w:rFonts w:ascii="Times New Roman" w:hAnsi="Times New Roman"/>
        </w:rPr>
      </w:pPr>
      <w:r>
        <w:rPr>
          <w:rFonts w:ascii="Times New Roman" w:hAnsi="Times New Roman"/>
        </w:rPr>
        <w:t xml:space="preserve">Определенное место на страницах рассматриваемых нами мемуаров занимают </w:t>
      </w:r>
      <w:r w:rsidR="00FE0454">
        <w:rPr>
          <w:rFonts w:ascii="Times New Roman" w:hAnsi="Times New Roman"/>
        </w:rPr>
        <w:t xml:space="preserve">религиозные структуры и священнослужители </w:t>
      </w:r>
      <w:r>
        <w:rPr>
          <w:rFonts w:ascii="Times New Roman" w:hAnsi="Times New Roman"/>
        </w:rPr>
        <w:t>инославны</w:t>
      </w:r>
      <w:r w:rsidR="00FE0454">
        <w:rPr>
          <w:rFonts w:ascii="Times New Roman" w:hAnsi="Times New Roman"/>
        </w:rPr>
        <w:t>х</w:t>
      </w:r>
      <w:r>
        <w:rPr>
          <w:rFonts w:ascii="Times New Roman" w:hAnsi="Times New Roman"/>
        </w:rPr>
        <w:t xml:space="preserve"> вероисповедани</w:t>
      </w:r>
      <w:r w:rsidR="00FE0454">
        <w:rPr>
          <w:rFonts w:ascii="Times New Roman" w:hAnsi="Times New Roman"/>
        </w:rPr>
        <w:t>й</w:t>
      </w:r>
      <w:r>
        <w:rPr>
          <w:rFonts w:ascii="Times New Roman" w:hAnsi="Times New Roman"/>
        </w:rPr>
        <w:t xml:space="preserve">, с которыми паломникам приходилось сталкиваться в Палестине. Действительно, в большей степени – католики, и в меньшей степени – протестанты занимали </w:t>
      </w:r>
      <w:r w:rsidR="00FE0454">
        <w:rPr>
          <w:rFonts w:ascii="Times New Roman" w:hAnsi="Times New Roman"/>
        </w:rPr>
        <w:t xml:space="preserve">серьезные </w:t>
      </w:r>
      <w:r>
        <w:rPr>
          <w:rFonts w:ascii="Times New Roman" w:hAnsi="Times New Roman"/>
        </w:rPr>
        <w:t>позиции в Святой Земле.</w:t>
      </w:r>
    </w:p>
    <w:p w14:paraId="17A7F1FC" w14:textId="77777777" w:rsidR="00713B4D" w:rsidRDefault="00713B4D" w:rsidP="00713B4D">
      <w:pPr>
        <w:ind w:firstLine="709"/>
        <w:jc w:val="both"/>
        <w:rPr>
          <w:rFonts w:ascii="Times New Roman" w:hAnsi="Times New Roman"/>
        </w:rPr>
      </w:pPr>
      <w:r>
        <w:rPr>
          <w:rFonts w:ascii="Times New Roman" w:hAnsi="Times New Roman"/>
        </w:rPr>
        <w:t xml:space="preserve">Зримые следы присутствия западного христианства были видны русским путешественникам буквально с первых шагов по земле Палестины. Как известно католикам на общих правах с армянами и православными принадлежал храм Гроба Господня и некоторые другие главные святыни вселенского христианства. Католические монастыри постоянно встречались паломникам на Крестном пути, т.е. на той дороге, </w:t>
      </w:r>
      <w:r w:rsidR="007B72AF">
        <w:rPr>
          <w:rFonts w:ascii="Times New Roman" w:hAnsi="Times New Roman"/>
        </w:rPr>
        <w:t xml:space="preserve">по </w:t>
      </w:r>
      <w:r>
        <w:rPr>
          <w:rFonts w:ascii="Times New Roman" w:hAnsi="Times New Roman"/>
        </w:rPr>
        <w:t xml:space="preserve">который приговоренный к распятию Иисус шел на Голгофу, неся свой крест. В этой связи отметим, что сама концепция Крестного пути со «станциями» (местами, где происходили те или иные события, отраженные в Евангелии) на нем принадлежала католикам. Католические монастыри и просто участки земли, принадлежавшие монашеским орденам, были разбросаны по всей территории Палестины и не только по ней. Игумен Никандр и священник </w:t>
      </w:r>
      <w:proofErr w:type="spellStart"/>
      <w:r>
        <w:rPr>
          <w:rFonts w:ascii="Times New Roman" w:hAnsi="Times New Roman"/>
        </w:rPr>
        <w:t>Корельский</w:t>
      </w:r>
      <w:proofErr w:type="spellEnd"/>
      <w:r>
        <w:rPr>
          <w:rFonts w:ascii="Times New Roman" w:hAnsi="Times New Roman"/>
        </w:rPr>
        <w:t xml:space="preserve"> встретили их и на священной горе Фавор, и по  дороге на </w:t>
      </w:r>
      <w:r>
        <w:rPr>
          <w:rFonts w:ascii="Times New Roman" w:hAnsi="Times New Roman"/>
        </w:rPr>
        <w:lastRenderedPageBreak/>
        <w:t xml:space="preserve">Тивериадское озеро около </w:t>
      </w:r>
      <w:proofErr w:type="spellStart"/>
      <w:r>
        <w:rPr>
          <w:rFonts w:ascii="Times New Roman" w:hAnsi="Times New Roman"/>
        </w:rPr>
        <w:t>Наблуса</w:t>
      </w:r>
      <w:proofErr w:type="spellEnd"/>
      <w:r>
        <w:rPr>
          <w:rFonts w:ascii="Times New Roman" w:hAnsi="Times New Roman"/>
        </w:rPr>
        <w:t xml:space="preserve">, и в Египте на  том месте, где, останавливалось святое семейство во время бегства </w:t>
      </w:r>
      <w:r w:rsidR="005068C3">
        <w:rPr>
          <w:rFonts w:ascii="Times New Roman" w:hAnsi="Times New Roman"/>
        </w:rPr>
        <w:t xml:space="preserve">из Вифлеема </w:t>
      </w:r>
      <w:r w:rsidR="006C18C9" w:rsidRPr="006C18C9">
        <w:rPr>
          <w:rFonts w:ascii="Times New Roman" w:hAnsi="Times New Roman"/>
        </w:rPr>
        <w:t>[</w:t>
      </w:r>
      <w:r w:rsidR="009B0787">
        <w:rPr>
          <w:rFonts w:ascii="Times New Roman" w:hAnsi="Times New Roman"/>
        </w:rPr>
        <w:t>1, 1912, с. 522, 524; 1913, № 16, с. 460; № 19, с. 534</w:t>
      </w:r>
      <w:r w:rsidR="006C18C9" w:rsidRPr="006C18C9">
        <w:rPr>
          <w:rFonts w:ascii="Times New Roman" w:hAnsi="Times New Roman"/>
        </w:rPr>
        <w:t>]</w:t>
      </w:r>
      <w:r>
        <w:rPr>
          <w:rFonts w:ascii="Times New Roman" w:hAnsi="Times New Roman"/>
        </w:rPr>
        <w:t xml:space="preserve">. </w:t>
      </w:r>
    </w:p>
    <w:p w14:paraId="20FAFF74" w14:textId="77777777" w:rsidR="00713B4D" w:rsidRDefault="00713B4D" w:rsidP="00713B4D">
      <w:pPr>
        <w:ind w:firstLine="709"/>
        <w:jc w:val="both"/>
        <w:rPr>
          <w:rFonts w:ascii="Times New Roman" w:hAnsi="Times New Roman"/>
        </w:rPr>
      </w:pPr>
      <w:r>
        <w:rPr>
          <w:rFonts w:ascii="Times New Roman" w:hAnsi="Times New Roman"/>
        </w:rPr>
        <w:t>Для католиков была характерна активная миссионерская деятельность и продвижение своих ценностей</w:t>
      </w:r>
      <w:r w:rsidR="007B72AF">
        <w:rPr>
          <w:rFonts w:ascii="Times New Roman" w:hAnsi="Times New Roman"/>
        </w:rPr>
        <w:t>,</w:t>
      </w:r>
      <w:r>
        <w:rPr>
          <w:rFonts w:ascii="Times New Roman" w:hAnsi="Times New Roman"/>
        </w:rPr>
        <w:t xml:space="preserve"> как среди местного населения, так и среди инославных паломников. Причем особенно активным и даже изощренным было воздействие на людей не  на вербальном, </w:t>
      </w:r>
      <w:r w:rsidR="007B72AF">
        <w:rPr>
          <w:rFonts w:ascii="Times New Roman" w:hAnsi="Times New Roman"/>
        </w:rPr>
        <w:t>а</w:t>
      </w:r>
      <w:r>
        <w:rPr>
          <w:rFonts w:ascii="Times New Roman" w:hAnsi="Times New Roman"/>
        </w:rPr>
        <w:t xml:space="preserve"> на эмоциональном уровне. Под большим впечатлением оказ</w:t>
      </w:r>
      <w:r w:rsidR="005068C3">
        <w:rPr>
          <w:rFonts w:ascii="Times New Roman" w:hAnsi="Times New Roman"/>
        </w:rPr>
        <w:t>ыва</w:t>
      </w:r>
      <w:r>
        <w:rPr>
          <w:rFonts w:ascii="Times New Roman" w:hAnsi="Times New Roman"/>
        </w:rPr>
        <w:t>лись не только местные жители – арабские христиане, но и более искушенный игумен Никандр из России</w:t>
      </w:r>
      <w:r w:rsidR="007B72AF">
        <w:rPr>
          <w:rFonts w:ascii="Times New Roman" w:hAnsi="Times New Roman"/>
        </w:rPr>
        <w:t>.</w:t>
      </w:r>
      <w:r>
        <w:rPr>
          <w:rFonts w:ascii="Times New Roman" w:hAnsi="Times New Roman"/>
        </w:rPr>
        <w:t xml:space="preserve"> </w:t>
      </w:r>
      <w:r w:rsidR="007B72AF">
        <w:rPr>
          <w:rFonts w:ascii="Times New Roman" w:hAnsi="Times New Roman"/>
        </w:rPr>
        <w:t>К</w:t>
      </w:r>
      <w:r>
        <w:rPr>
          <w:rFonts w:ascii="Times New Roman" w:hAnsi="Times New Roman"/>
        </w:rPr>
        <w:t xml:space="preserve">огда он увидел </w:t>
      </w:r>
      <w:r w:rsidR="005068C3">
        <w:rPr>
          <w:rFonts w:ascii="Times New Roman" w:hAnsi="Times New Roman"/>
        </w:rPr>
        <w:t xml:space="preserve">у католиков </w:t>
      </w:r>
      <w:r>
        <w:rPr>
          <w:rFonts w:ascii="Times New Roman" w:hAnsi="Times New Roman"/>
        </w:rPr>
        <w:t>скульптурн</w:t>
      </w:r>
      <w:r w:rsidR="007B72AF">
        <w:rPr>
          <w:rFonts w:ascii="Times New Roman" w:hAnsi="Times New Roman"/>
        </w:rPr>
        <w:t>ую</w:t>
      </w:r>
      <w:r>
        <w:rPr>
          <w:rFonts w:ascii="Times New Roman" w:hAnsi="Times New Roman"/>
        </w:rPr>
        <w:t xml:space="preserve"> куклу младенца-Богоматери, </w:t>
      </w:r>
      <w:r w:rsidR="007B72AF">
        <w:rPr>
          <w:rFonts w:ascii="Times New Roman" w:hAnsi="Times New Roman"/>
        </w:rPr>
        <w:t>то не с</w:t>
      </w:r>
      <w:r>
        <w:rPr>
          <w:rFonts w:ascii="Times New Roman" w:hAnsi="Times New Roman"/>
        </w:rPr>
        <w:t>мог удержаться от восклицания: «Лежит в зыбке спеленатая – как живая»</w:t>
      </w:r>
      <w:r w:rsidR="006C18C9" w:rsidRPr="006C18C9">
        <w:rPr>
          <w:rFonts w:ascii="Times New Roman" w:hAnsi="Times New Roman"/>
        </w:rPr>
        <w:t xml:space="preserve"> [</w:t>
      </w:r>
      <w:r w:rsidR="009B0787">
        <w:rPr>
          <w:rFonts w:ascii="Times New Roman" w:hAnsi="Times New Roman"/>
        </w:rPr>
        <w:t>1, 1913, № 19, с. 540</w:t>
      </w:r>
      <w:r w:rsidR="006C18C9" w:rsidRPr="006C18C9">
        <w:rPr>
          <w:rFonts w:ascii="Times New Roman" w:hAnsi="Times New Roman"/>
        </w:rPr>
        <w:t>]</w:t>
      </w:r>
      <w:r>
        <w:rPr>
          <w:rFonts w:ascii="Times New Roman" w:hAnsi="Times New Roman"/>
        </w:rPr>
        <w:t xml:space="preserve">.  </w:t>
      </w:r>
    </w:p>
    <w:p w14:paraId="5826D3BD" w14:textId="77777777" w:rsidR="00713B4D" w:rsidRDefault="00713B4D" w:rsidP="00713B4D">
      <w:pPr>
        <w:ind w:firstLine="709"/>
        <w:jc w:val="both"/>
        <w:rPr>
          <w:rFonts w:ascii="Times New Roman" w:hAnsi="Times New Roman"/>
        </w:rPr>
      </w:pPr>
      <w:r>
        <w:rPr>
          <w:rFonts w:ascii="Times New Roman" w:hAnsi="Times New Roman"/>
        </w:rPr>
        <w:t xml:space="preserve">Большинство паломников замечали, что влияние католиков, а также протестантов в Святой Земле постепенно усиливается и это создает угрозу позициям наших единоверцев  - православной греческой церкви. Игумен </w:t>
      </w:r>
      <w:proofErr w:type="spellStart"/>
      <w:r>
        <w:rPr>
          <w:rFonts w:ascii="Times New Roman" w:hAnsi="Times New Roman"/>
        </w:rPr>
        <w:t>Накандр</w:t>
      </w:r>
      <w:proofErr w:type="spellEnd"/>
      <w:r>
        <w:rPr>
          <w:rFonts w:ascii="Times New Roman" w:hAnsi="Times New Roman"/>
        </w:rPr>
        <w:t xml:space="preserve">  </w:t>
      </w:r>
      <w:r w:rsidR="007B72AF">
        <w:rPr>
          <w:rFonts w:ascii="Times New Roman" w:hAnsi="Times New Roman"/>
        </w:rPr>
        <w:t xml:space="preserve">особо </w:t>
      </w:r>
      <w:r>
        <w:rPr>
          <w:rFonts w:ascii="Times New Roman" w:hAnsi="Times New Roman"/>
        </w:rPr>
        <w:t>упомяну</w:t>
      </w:r>
      <w:r w:rsidR="007B72AF">
        <w:rPr>
          <w:rFonts w:ascii="Times New Roman" w:hAnsi="Times New Roman"/>
        </w:rPr>
        <w:t>л о том</w:t>
      </w:r>
      <w:r>
        <w:rPr>
          <w:rFonts w:ascii="Times New Roman" w:hAnsi="Times New Roman"/>
        </w:rPr>
        <w:t xml:space="preserve">, что неподалеку от священного места </w:t>
      </w:r>
      <w:r w:rsidR="007B72AF">
        <w:rPr>
          <w:rFonts w:ascii="Times New Roman" w:hAnsi="Times New Roman"/>
        </w:rPr>
        <w:t xml:space="preserve">- </w:t>
      </w:r>
      <w:r>
        <w:rPr>
          <w:rFonts w:ascii="Times New Roman" w:hAnsi="Times New Roman"/>
        </w:rPr>
        <w:t>Сионской горницы на земле, подаренной турецким султано</w:t>
      </w:r>
      <w:r w:rsidR="007B72AF">
        <w:rPr>
          <w:rFonts w:ascii="Times New Roman" w:hAnsi="Times New Roman"/>
        </w:rPr>
        <w:t>м</w:t>
      </w:r>
      <w:r>
        <w:rPr>
          <w:rFonts w:ascii="Times New Roman" w:hAnsi="Times New Roman"/>
        </w:rPr>
        <w:t xml:space="preserve"> германскому императору Вильгельму </w:t>
      </w:r>
      <w:r w:rsidRPr="004F0A1E">
        <w:rPr>
          <w:rFonts w:ascii="Times New Roman" w:hAnsi="Times New Roman"/>
        </w:rPr>
        <w:t xml:space="preserve"> </w:t>
      </w:r>
      <w:r>
        <w:rPr>
          <w:rFonts w:ascii="Times New Roman" w:hAnsi="Times New Roman"/>
          <w:lang w:val="en-US"/>
        </w:rPr>
        <w:t>II</w:t>
      </w:r>
      <w:r>
        <w:rPr>
          <w:rFonts w:ascii="Times New Roman" w:hAnsi="Times New Roman"/>
        </w:rPr>
        <w:t>, в это время строился огромный по размерам собор</w:t>
      </w:r>
      <w:r w:rsidR="006C18C9" w:rsidRPr="006C18C9">
        <w:rPr>
          <w:rFonts w:ascii="Times New Roman" w:hAnsi="Times New Roman"/>
        </w:rPr>
        <w:t xml:space="preserve"> [</w:t>
      </w:r>
      <w:r w:rsidR="009B0787">
        <w:rPr>
          <w:rFonts w:ascii="Times New Roman" w:hAnsi="Times New Roman"/>
        </w:rPr>
        <w:t>1, 1913, № 19, с. 540</w:t>
      </w:r>
      <w:r w:rsidR="006C18C9" w:rsidRPr="006C18C9">
        <w:rPr>
          <w:rFonts w:ascii="Times New Roman" w:hAnsi="Times New Roman"/>
        </w:rPr>
        <w:t>]</w:t>
      </w:r>
      <w:r>
        <w:rPr>
          <w:rFonts w:ascii="Times New Roman" w:hAnsi="Times New Roman"/>
        </w:rPr>
        <w:t xml:space="preserve">. </w:t>
      </w:r>
    </w:p>
    <w:p w14:paraId="6495E841" w14:textId="77777777" w:rsidR="00713B4D" w:rsidRDefault="00713B4D" w:rsidP="007B72AF">
      <w:pPr>
        <w:ind w:firstLine="708"/>
        <w:jc w:val="both"/>
        <w:rPr>
          <w:rFonts w:ascii="Times New Roman" w:hAnsi="Times New Roman"/>
        </w:rPr>
      </w:pPr>
      <w:r>
        <w:rPr>
          <w:rFonts w:ascii="Times New Roman" w:hAnsi="Times New Roman"/>
        </w:rPr>
        <w:t xml:space="preserve">В целом у обоих мемуаристов в рассматриваемых нами путевых записках просматривается </w:t>
      </w:r>
      <w:r w:rsidR="007B72AF">
        <w:rPr>
          <w:rFonts w:ascii="Times New Roman" w:hAnsi="Times New Roman"/>
        </w:rPr>
        <w:t xml:space="preserve">довольно </w:t>
      </w:r>
      <w:r>
        <w:rPr>
          <w:rFonts w:ascii="Times New Roman" w:hAnsi="Times New Roman"/>
        </w:rPr>
        <w:t>толерантное отношение к иноверным, а тем более – инославным исповеданиям.  Отец Никандр упоминает в Гефсиманском саду  у католиков сделанный на многих языках текст молитвы Господней («Отче наш»)</w:t>
      </w:r>
      <w:r w:rsidR="006C18C9" w:rsidRPr="006C18C9">
        <w:rPr>
          <w:rFonts w:ascii="Times New Roman" w:hAnsi="Times New Roman"/>
        </w:rPr>
        <w:t xml:space="preserve"> [</w:t>
      </w:r>
      <w:r w:rsidR="009B0787">
        <w:rPr>
          <w:rFonts w:ascii="Times New Roman" w:hAnsi="Times New Roman"/>
        </w:rPr>
        <w:t>1, 1913, № 17, с. 479</w:t>
      </w:r>
      <w:r w:rsidR="006C18C9" w:rsidRPr="006C18C9">
        <w:rPr>
          <w:rFonts w:ascii="Times New Roman" w:hAnsi="Times New Roman"/>
        </w:rPr>
        <w:t>]</w:t>
      </w:r>
      <w:r>
        <w:rPr>
          <w:rFonts w:ascii="Times New Roman" w:hAnsi="Times New Roman"/>
        </w:rPr>
        <w:t>. Однако при этом он опускает такую деталь как</w:t>
      </w:r>
      <w:r w:rsidR="000144C8">
        <w:rPr>
          <w:rFonts w:ascii="Times New Roman" w:hAnsi="Times New Roman"/>
        </w:rPr>
        <w:t xml:space="preserve"> ошибки в ее </w:t>
      </w:r>
      <w:r>
        <w:rPr>
          <w:rFonts w:ascii="Times New Roman" w:hAnsi="Times New Roman"/>
        </w:rPr>
        <w:t xml:space="preserve"> церковнославянск</w:t>
      </w:r>
      <w:r w:rsidR="000144C8">
        <w:rPr>
          <w:rFonts w:ascii="Times New Roman" w:hAnsi="Times New Roman"/>
        </w:rPr>
        <w:t>ом</w:t>
      </w:r>
      <w:r>
        <w:rPr>
          <w:rFonts w:ascii="Times New Roman" w:hAnsi="Times New Roman"/>
        </w:rPr>
        <w:t xml:space="preserve"> вариант</w:t>
      </w:r>
      <w:r w:rsidR="000144C8">
        <w:rPr>
          <w:rFonts w:ascii="Times New Roman" w:hAnsi="Times New Roman"/>
        </w:rPr>
        <w:t xml:space="preserve">е. </w:t>
      </w:r>
      <w:r>
        <w:rPr>
          <w:rFonts w:ascii="Times New Roman" w:hAnsi="Times New Roman"/>
        </w:rPr>
        <w:t xml:space="preserve">Другие русские паломники </w:t>
      </w:r>
      <w:r w:rsidR="007B72AF">
        <w:rPr>
          <w:rFonts w:ascii="Times New Roman" w:hAnsi="Times New Roman"/>
        </w:rPr>
        <w:t xml:space="preserve">в своих записках не упускали случая </w:t>
      </w:r>
      <w:r>
        <w:rPr>
          <w:rFonts w:ascii="Times New Roman" w:hAnsi="Times New Roman"/>
        </w:rPr>
        <w:t>упомянуть об этой неприятной для своих соотечественников</w:t>
      </w:r>
      <w:r w:rsidR="007B72AF">
        <w:rPr>
          <w:rFonts w:ascii="Times New Roman" w:hAnsi="Times New Roman"/>
        </w:rPr>
        <w:t xml:space="preserve"> детали,</w:t>
      </w:r>
      <w:r>
        <w:rPr>
          <w:rFonts w:ascii="Times New Roman" w:hAnsi="Times New Roman"/>
        </w:rPr>
        <w:t xml:space="preserve"> </w:t>
      </w:r>
      <w:r w:rsidR="000144C8">
        <w:rPr>
          <w:rFonts w:ascii="Times New Roman" w:hAnsi="Times New Roman"/>
        </w:rPr>
        <w:t xml:space="preserve">хотя </w:t>
      </w:r>
      <w:r>
        <w:rPr>
          <w:rFonts w:ascii="Times New Roman" w:hAnsi="Times New Roman"/>
        </w:rPr>
        <w:t>мелкой, но запоминавшейся</w:t>
      </w:r>
      <w:r w:rsidR="007B72AF">
        <w:rPr>
          <w:rFonts w:ascii="Times New Roman" w:hAnsi="Times New Roman"/>
        </w:rPr>
        <w:t>.</w:t>
      </w:r>
    </w:p>
    <w:p w14:paraId="65FBE359" w14:textId="77777777" w:rsidR="00713B4D" w:rsidRDefault="00713B4D" w:rsidP="00713B4D">
      <w:pPr>
        <w:ind w:firstLine="709"/>
        <w:jc w:val="both"/>
        <w:rPr>
          <w:rFonts w:ascii="Times New Roman" w:hAnsi="Times New Roman"/>
        </w:rPr>
      </w:pPr>
      <w:r>
        <w:rPr>
          <w:rFonts w:ascii="Times New Roman" w:hAnsi="Times New Roman"/>
        </w:rPr>
        <w:t>Русские паломники в Палестине постоянно приходилось сталкиваться  с местным население</w:t>
      </w:r>
      <w:r w:rsidR="007B72AF">
        <w:rPr>
          <w:rFonts w:ascii="Times New Roman" w:hAnsi="Times New Roman"/>
        </w:rPr>
        <w:t>м</w:t>
      </w:r>
      <w:r>
        <w:rPr>
          <w:rFonts w:ascii="Times New Roman" w:hAnsi="Times New Roman"/>
        </w:rPr>
        <w:t xml:space="preserve"> и общаться с ним, хотя языковой барьер был достаточно высоким, с учетом того, что практически никто из путешественников не владел ни турецким, ни арабским языками. С большой долей вероятности можно предположить, что межнациональные контакты осуществлялись на греческом языке. Чаше всего русским приходилось приходить в соприкосновение с православными арабами, которы</w:t>
      </w:r>
      <w:r w:rsidR="007B72AF">
        <w:rPr>
          <w:rFonts w:ascii="Times New Roman" w:hAnsi="Times New Roman"/>
        </w:rPr>
        <w:t>х</w:t>
      </w:r>
      <w:r>
        <w:rPr>
          <w:rFonts w:ascii="Times New Roman" w:hAnsi="Times New Roman"/>
        </w:rPr>
        <w:t xml:space="preserve"> на рубеже </w:t>
      </w:r>
      <w:r w:rsidRPr="00DB5AE6">
        <w:rPr>
          <w:rFonts w:ascii="Times New Roman" w:hAnsi="Times New Roman"/>
        </w:rPr>
        <w:t xml:space="preserve"> </w:t>
      </w:r>
      <w:r>
        <w:rPr>
          <w:rFonts w:ascii="Times New Roman" w:hAnsi="Times New Roman"/>
          <w:lang w:val="en-US"/>
        </w:rPr>
        <w:t>XIX</w:t>
      </w:r>
      <w:r w:rsidRPr="00DB5AE6">
        <w:rPr>
          <w:rFonts w:ascii="Times New Roman" w:hAnsi="Times New Roman"/>
        </w:rPr>
        <w:t xml:space="preserve"> </w:t>
      </w:r>
      <w:r>
        <w:rPr>
          <w:rFonts w:ascii="Times New Roman" w:hAnsi="Times New Roman"/>
        </w:rPr>
        <w:t xml:space="preserve">и </w:t>
      </w:r>
      <w:r>
        <w:rPr>
          <w:rFonts w:ascii="Times New Roman" w:hAnsi="Times New Roman"/>
          <w:lang w:val="en-US"/>
        </w:rPr>
        <w:t>XX</w:t>
      </w:r>
      <w:r>
        <w:rPr>
          <w:rFonts w:ascii="Times New Roman" w:hAnsi="Times New Roman"/>
        </w:rPr>
        <w:t xml:space="preserve"> веков в Палестине было довольно много. Русские воспринимали их а </w:t>
      </w:r>
      <w:r w:rsidR="007B72AF">
        <w:rPr>
          <w:rFonts w:ascii="Times New Roman" w:hAnsi="Times New Roman"/>
          <w:lang w:val="en-US"/>
        </w:rPr>
        <w:t>priori</w:t>
      </w:r>
      <w:r>
        <w:rPr>
          <w:rFonts w:ascii="Times New Roman" w:hAnsi="Times New Roman"/>
        </w:rPr>
        <w:t xml:space="preserve"> как единоверцев и были настроены по отношению к ним дружественно.</w:t>
      </w:r>
    </w:p>
    <w:p w14:paraId="0B4DB017" w14:textId="77777777" w:rsidR="00713B4D" w:rsidRDefault="00713B4D" w:rsidP="00713B4D">
      <w:pPr>
        <w:ind w:firstLine="709"/>
        <w:jc w:val="both"/>
        <w:rPr>
          <w:rFonts w:ascii="Times New Roman" w:hAnsi="Times New Roman"/>
        </w:rPr>
      </w:pPr>
      <w:r>
        <w:rPr>
          <w:rFonts w:ascii="Times New Roman" w:hAnsi="Times New Roman"/>
        </w:rPr>
        <w:t xml:space="preserve">Г. </w:t>
      </w:r>
      <w:proofErr w:type="spellStart"/>
      <w:r>
        <w:rPr>
          <w:rFonts w:ascii="Times New Roman" w:hAnsi="Times New Roman"/>
        </w:rPr>
        <w:t>Корельский</w:t>
      </w:r>
      <w:proofErr w:type="spellEnd"/>
      <w:r>
        <w:rPr>
          <w:rFonts w:ascii="Times New Roman" w:hAnsi="Times New Roman"/>
        </w:rPr>
        <w:t xml:space="preserve"> рассказывает о том, что он</w:t>
      </w:r>
      <w:r w:rsidR="007B72AF">
        <w:rPr>
          <w:rFonts w:ascii="Times New Roman" w:hAnsi="Times New Roman"/>
        </w:rPr>
        <w:t xml:space="preserve"> со спутниками</w:t>
      </w:r>
      <w:r>
        <w:rPr>
          <w:rFonts w:ascii="Times New Roman" w:hAnsi="Times New Roman"/>
        </w:rPr>
        <w:t xml:space="preserve"> во время путешествия из Иерусалима в северную часть Святой Земли оказал</w:t>
      </w:r>
      <w:r w:rsidR="007B72AF">
        <w:rPr>
          <w:rFonts w:ascii="Times New Roman" w:hAnsi="Times New Roman"/>
        </w:rPr>
        <w:t>ся</w:t>
      </w:r>
      <w:r>
        <w:rPr>
          <w:rFonts w:ascii="Times New Roman" w:hAnsi="Times New Roman"/>
        </w:rPr>
        <w:t xml:space="preserve"> по дороге в Назарет в селении </w:t>
      </w:r>
      <w:proofErr w:type="spellStart"/>
      <w:r>
        <w:rPr>
          <w:rFonts w:ascii="Times New Roman" w:hAnsi="Times New Roman"/>
        </w:rPr>
        <w:t>Буркин</w:t>
      </w:r>
      <w:proofErr w:type="spellEnd"/>
      <w:r>
        <w:rPr>
          <w:rFonts w:ascii="Times New Roman" w:hAnsi="Times New Roman"/>
        </w:rPr>
        <w:t>. Там они заночевали у местного православного священника-араба. Русски</w:t>
      </w:r>
      <w:r w:rsidR="00744857">
        <w:rPr>
          <w:rFonts w:ascii="Times New Roman" w:hAnsi="Times New Roman"/>
        </w:rPr>
        <w:t>х</w:t>
      </w:r>
      <w:r>
        <w:rPr>
          <w:rFonts w:ascii="Times New Roman" w:hAnsi="Times New Roman"/>
        </w:rPr>
        <w:t xml:space="preserve"> путешественников</w:t>
      </w:r>
      <w:r w:rsidR="00744857">
        <w:rPr>
          <w:rFonts w:ascii="Times New Roman" w:hAnsi="Times New Roman"/>
        </w:rPr>
        <w:t>,</w:t>
      </w:r>
      <w:r>
        <w:rPr>
          <w:rFonts w:ascii="Times New Roman" w:hAnsi="Times New Roman"/>
        </w:rPr>
        <w:t xml:space="preserve"> прежде всего</w:t>
      </w:r>
      <w:r w:rsidR="00744857">
        <w:rPr>
          <w:rFonts w:ascii="Times New Roman" w:hAnsi="Times New Roman"/>
        </w:rPr>
        <w:t>,</w:t>
      </w:r>
      <w:r>
        <w:rPr>
          <w:rFonts w:ascii="Times New Roman" w:hAnsi="Times New Roman"/>
        </w:rPr>
        <w:t xml:space="preserve"> поразил вид дома священника, который разительно отличался от просторных сельских домов на русском</w:t>
      </w:r>
      <w:r w:rsidRPr="00800644">
        <w:rPr>
          <w:rFonts w:ascii="Times New Roman" w:hAnsi="Times New Roman"/>
        </w:rPr>
        <w:t xml:space="preserve"> </w:t>
      </w:r>
      <w:r>
        <w:rPr>
          <w:rFonts w:ascii="Times New Roman" w:hAnsi="Times New Roman"/>
        </w:rPr>
        <w:t>Севере. Мемуарист так описывает это весьма тесное жилище: «Стены выложены из белого камня, потолок</w:t>
      </w:r>
      <w:r w:rsidR="00744857">
        <w:rPr>
          <w:rFonts w:ascii="Times New Roman" w:hAnsi="Times New Roman"/>
        </w:rPr>
        <w:t>,</w:t>
      </w:r>
      <w:r>
        <w:rPr>
          <w:rFonts w:ascii="Times New Roman" w:hAnsi="Times New Roman"/>
        </w:rPr>
        <w:t xml:space="preserve"> крытый сучьями сухих деревьев, пол из камня, покрытый циновками, свет проходит через дверь и одно окно в боковой стене, закрывающейся ставней. В правом переднем углу на двух скамейках матрацы и подушки, сложенные во множестве; их полагают на пол почетным посетителям; в левом углу икона, и по стенам развешана одежда.  Семья священника состояла из жены, дочери с зятем и двух сыновей». </w:t>
      </w:r>
    </w:p>
    <w:p w14:paraId="3E692544" w14:textId="77777777" w:rsidR="00713B4D" w:rsidRDefault="00713B4D" w:rsidP="00713B4D">
      <w:pPr>
        <w:ind w:firstLine="709"/>
        <w:jc w:val="both"/>
        <w:rPr>
          <w:rFonts w:ascii="Times New Roman" w:hAnsi="Times New Roman"/>
        </w:rPr>
      </w:pPr>
      <w:r>
        <w:rPr>
          <w:rFonts w:ascii="Times New Roman" w:hAnsi="Times New Roman"/>
        </w:rPr>
        <w:t>Ужин, который был приготовлен для паломников, также совершенно не напоминал привычные для паломничавшего русского духовенства обильные церковные трапезы в России. На ужин была подана похлебка из чечевицы с крупой, смоквы, арбуз и дыня. Все это запи</w:t>
      </w:r>
      <w:r w:rsidR="000144C8">
        <w:rPr>
          <w:rFonts w:ascii="Times New Roman" w:hAnsi="Times New Roman"/>
        </w:rPr>
        <w:t>в</w:t>
      </w:r>
      <w:r>
        <w:rPr>
          <w:rFonts w:ascii="Times New Roman" w:hAnsi="Times New Roman"/>
        </w:rPr>
        <w:t xml:space="preserve">алось вином, разбавленным водой. Вместо черного хлеба им была предложена белая лепешка, которая при них </w:t>
      </w:r>
      <w:r w:rsidR="00744857">
        <w:rPr>
          <w:rFonts w:ascii="Times New Roman" w:hAnsi="Times New Roman"/>
        </w:rPr>
        <w:t xml:space="preserve">же </w:t>
      </w:r>
      <w:r>
        <w:rPr>
          <w:rFonts w:ascii="Times New Roman" w:hAnsi="Times New Roman"/>
        </w:rPr>
        <w:t xml:space="preserve">была испечена на сковороде в домашнем очаге. Г. </w:t>
      </w:r>
      <w:proofErr w:type="spellStart"/>
      <w:r>
        <w:rPr>
          <w:rFonts w:ascii="Times New Roman" w:hAnsi="Times New Roman"/>
        </w:rPr>
        <w:t>Корельскому</w:t>
      </w:r>
      <w:proofErr w:type="spellEnd"/>
      <w:r>
        <w:rPr>
          <w:rFonts w:ascii="Times New Roman" w:hAnsi="Times New Roman"/>
        </w:rPr>
        <w:t xml:space="preserve"> тут же пришли на ум ассоциации со священным писанием, где вдова из Сарепты угощала пророка Илью хлебом, который был испечен из последней остававшейся у нее горсти муки. </w:t>
      </w:r>
    </w:p>
    <w:p w14:paraId="62C78368" w14:textId="77777777" w:rsidR="00713B4D" w:rsidRDefault="00713B4D" w:rsidP="00713B4D">
      <w:pPr>
        <w:ind w:firstLine="709"/>
        <w:jc w:val="both"/>
        <w:rPr>
          <w:rFonts w:ascii="Times New Roman" w:hAnsi="Times New Roman"/>
        </w:rPr>
      </w:pPr>
      <w:r>
        <w:rPr>
          <w:rFonts w:ascii="Times New Roman" w:hAnsi="Times New Roman"/>
        </w:rPr>
        <w:lastRenderedPageBreak/>
        <w:t xml:space="preserve">Однако этим наблюдением ассоциация и заканчивалась, потому что в отличие от </w:t>
      </w:r>
      <w:proofErr w:type="spellStart"/>
      <w:r>
        <w:rPr>
          <w:rFonts w:ascii="Times New Roman" w:hAnsi="Times New Roman"/>
        </w:rPr>
        <w:t>сарептской</w:t>
      </w:r>
      <w:proofErr w:type="spellEnd"/>
      <w:r>
        <w:rPr>
          <w:rFonts w:ascii="Times New Roman" w:hAnsi="Times New Roman"/>
        </w:rPr>
        <w:t xml:space="preserve"> вдовицы их хозяин после ужина подошел к ночлежникам с книгой, в которую начал записывать их живых и умерших родственников для поминовения за здравие и  за упокой, при этом беря деньги за эти услуги. Это являлось плохо прикрытой платой за приют на ночь, о чем путешественники быстро догадались. </w:t>
      </w:r>
      <w:r w:rsidR="000144C8">
        <w:rPr>
          <w:rFonts w:ascii="Times New Roman" w:hAnsi="Times New Roman"/>
        </w:rPr>
        <w:t>С</w:t>
      </w:r>
      <w:r>
        <w:rPr>
          <w:rFonts w:ascii="Times New Roman" w:hAnsi="Times New Roman"/>
        </w:rPr>
        <w:t xml:space="preserve">вященник-араб дал каждому </w:t>
      </w:r>
      <w:r w:rsidR="000144C8">
        <w:rPr>
          <w:rFonts w:ascii="Times New Roman" w:hAnsi="Times New Roman"/>
        </w:rPr>
        <w:t xml:space="preserve">на память </w:t>
      </w:r>
      <w:r>
        <w:rPr>
          <w:rFonts w:ascii="Times New Roman" w:hAnsi="Times New Roman"/>
        </w:rPr>
        <w:t xml:space="preserve">свою визитную карточку на трех языках (арабском, турецком и греческом). Наверняка мало у кого из </w:t>
      </w:r>
      <w:r w:rsidR="00E40163">
        <w:rPr>
          <w:rFonts w:ascii="Times New Roman" w:hAnsi="Times New Roman"/>
        </w:rPr>
        <w:t xml:space="preserve">российских </w:t>
      </w:r>
      <w:r>
        <w:rPr>
          <w:rFonts w:ascii="Times New Roman" w:hAnsi="Times New Roman"/>
        </w:rPr>
        <w:t xml:space="preserve">сельских батюшек были свои карточки хотя бы на </w:t>
      </w:r>
      <w:r w:rsidR="00E40163">
        <w:rPr>
          <w:rFonts w:ascii="Times New Roman" w:hAnsi="Times New Roman"/>
        </w:rPr>
        <w:t xml:space="preserve"> </w:t>
      </w:r>
      <w:r>
        <w:rPr>
          <w:rFonts w:ascii="Times New Roman" w:hAnsi="Times New Roman"/>
        </w:rPr>
        <w:t>родном языке</w:t>
      </w:r>
      <w:r w:rsidR="006C18C9" w:rsidRPr="006C18C9">
        <w:rPr>
          <w:rFonts w:ascii="Times New Roman" w:hAnsi="Times New Roman"/>
        </w:rPr>
        <w:t xml:space="preserve"> [</w:t>
      </w:r>
      <w:r w:rsidR="009B0787">
        <w:rPr>
          <w:rFonts w:ascii="Times New Roman" w:hAnsi="Times New Roman"/>
        </w:rPr>
        <w:t>1, 1912, № 18, с. 520</w:t>
      </w:r>
      <w:r w:rsidR="006C18C9" w:rsidRPr="006C18C9">
        <w:rPr>
          <w:rFonts w:ascii="Times New Roman" w:hAnsi="Times New Roman"/>
        </w:rPr>
        <w:t>]</w:t>
      </w:r>
      <w:r>
        <w:rPr>
          <w:rFonts w:ascii="Times New Roman" w:hAnsi="Times New Roman"/>
        </w:rPr>
        <w:t xml:space="preserve">. </w:t>
      </w:r>
    </w:p>
    <w:p w14:paraId="1B092797" w14:textId="77777777" w:rsidR="00744857" w:rsidRDefault="00713B4D" w:rsidP="00744857">
      <w:pPr>
        <w:ind w:firstLine="709"/>
        <w:jc w:val="both"/>
        <w:rPr>
          <w:rFonts w:ascii="Times New Roman" w:hAnsi="Times New Roman"/>
        </w:rPr>
      </w:pPr>
      <w:r>
        <w:rPr>
          <w:rFonts w:ascii="Times New Roman" w:hAnsi="Times New Roman"/>
        </w:rPr>
        <w:t xml:space="preserve">После этого русские паломники были приглашены осмотреть приходскую церковь, в которой служил иерей, приютивший их. То, что они увидели в «доме Божьем», повергло русских в шок. Г. </w:t>
      </w:r>
      <w:proofErr w:type="spellStart"/>
      <w:r>
        <w:rPr>
          <w:rFonts w:ascii="Times New Roman" w:hAnsi="Times New Roman"/>
        </w:rPr>
        <w:t>Корельский</w:t>
      </w:r>
      <w:proofErr w:type="spellEnd"/>
      <w:r>
        <w:rPr>
          <w:rFonts w:ascii="Times New Roman" w:hAnsi="Times New Roman"/>
        </w:rPr>
        <w:t xml:space="preserve"> восклицает: «Боже мой, что за церковь! Везде запущенность, неряшливость и грязь!» Сначала паломники прониклись глубоким сочувствием </w:t>
      </w:r>
      <w:r w:rsidR="00744857">
        <w:rPr>
          <w:rFonts w:ascii="Times New Roman" w:hAnsi="Times New Roman"/>
        </w:rPr>
        <w:t xml:space="preserve">к </w:t>
      </w:r>
      <w:r>
        <w:rPr>
          <w:rFonts w:ascii="Times New Roman" w:hAnsi="Times New Roman"/>
        </w:rPr>
        <w:t xml:space="preserve">такой вопиющей бедности, но потом услышали от более информированных людей о том, что местные православные </w:t>
      </w:r>
      <w:r w:rsidR="000144C8">
        <w:rPr>
          <w:rFonts w:ascii="Times New Roman" w:hAnsi="Times New Roman"/>
        </w:rPr>
        <w:t xml:space="preserve">иереи </w:t>
      </w:r>
      <w:r>
        <w:rPr>
          <w:rFonts w:ascii="Times New Roman" w:hAnsi="Times New Roman"/>
        </w:rPr>
        <w:t xml:space="preserve">специально поддерживают церкви в столь удручающим виде для того, чтобы вызвать русских богомольцев на пожертвования. Эта версия подтвердилась тем, что при выходе из церкви священник снова </w:t>
      </w:r>
      <w:r w:rsidR="00744857">
        <w:rPr>
          <w:rFonts w:ascii="Times New Roman" w:hAnsi="Times New Roman"/>
        </w:rPr>
        <w:t xml:space="preserve">стал </w:t>
      </w:r>
      <w:r>
        <w:rPr>
          <w:rFonts w:ascii="Times New Roman" w:hAnsi="Times New Roman"/>
        </w:rPr>
        <w:t>с</w:t>
      </w:r>
      <w:r w:rsidR="00744857">
        <w:rPr>
          <w:rFonts w:ascii="Times New Roman" w:hAnsi="Times New Roman"/>
        </w:rPr>
        <w:t>обирать</w:t>
      </w:r>
      <w:r>
        <w:rPr>
          <w:rFonts w:ascii="Times New Roman" w:hAnsi="Times New Roman"/>
        </w:rPr>
        <w:t xml:space="preserve"> </w:t>
      </w:r>
      <w:r w:rsidR="00744857">
        <w:rPr>
          <w:rFonts w:ascii="Times New Roman" w:hAnsi="Times New Roman"/>
        </w:rPr>
        <w:t>«</w:t>
      </w:r>
      <w:r>
        <w:rPr>
          <w:rFonts w:ascii="Times New Roman" w:hAnsi="Times New Roman"/>
        </w:rPr>
        <w:t>доброхотн</w:t>
      </w:r>
      <w:r w:rsidR="00744857">
        <w:rPr>
          <w:rFonts w:ascii="Times New Roman" w:hAnsi="Times New Roman"/>
        </w:rPr>
        <w:t>ые</w:t>
      </w:r>
      <w:r>
        <w:rPr>
          <w:rFonts w:ascii="Times New Roman" w:hAnsi="Times New Roman"/>
        </w:rPr>
        <w:t xml:space="preserve"> даяни</w:t>
      </w:r>
      <w:r w:rsidR="00744857">
        <w:rPr>
          <w:rFonts w:ascii="Times New Roman" w:hAnsi="Times New Roman"/>
        </w:rPr>
        <w:t>я»</w:t>
      </w:r>
      <w:r>
        <w:rPr>
          <w:rFonts w:ascii="Times New Roman" w:hAnsi="Times New Roman"/>
        </w:rPr>
        <w:t xml:space="preserve"> с паломников</w:t>
      </w:r>
      <w:r w:rsidR="006C18C9" w:rsidRPr="006C18C9">
        <w:rPr>
          <w:rFonts w:ascii="Times New Roman" w:hAnsi="Times New Roman"/>
        </w:rPr>
        <w:t xml:space="preserve"> [</w:t>
      </w:r>
      <w:r w:rsidR="009B0787">
        <w:rPr>
          <w:rFonts w:ascii="Times New Roman" w:hAnsi="Times New Roman"/>
        </w:rPr>
        <w:t>1, 1912, № 18, с. 520 - 521</w:t>
      </w:r>
      <w:r w:rsidR="006C18C9" w:rsidRPr="006C18C9">
        <w:rPr>
          <w:rFonts w:ascii="Times New Roman" w:hAnsi="Times New Roman"/>
        </w:rPr>
        <w:t>]</w:t>
      </w:r>
      <w:r>
        <w:rPr>
          <w:rFonts w:ascii="Times New Roman" w:hAnsi="Times New Roman"/>
        </w:rPr>
        <w:t xml:space="preserve">. </w:t>
      </w:r>
    </w:p>
    <w:p w14:paraId="49409A88" w14:textId="77777777" w:rsidR="00713B4D" w:rsidRDefault="00713B4D" w:rsidP="00713B4D">
      <w:pPr>
        <w:ind w:firstLine="709"/>
        <w:jc w:val="both"/>
        <w:rPr>
          <w:rFonts w:ascii="Times New Roman" w:hAnsi="Times New Roman"/>
        </w:rPr>
      </w:pPr>
      <w:r>
        <w:rPr>
          <w:rFonts w:ascii="Times New Roman" w:hAnsi="Times New Roman"/>
        </w:rPr>
        <w:t xml:space="preserve">Еще один близкий контакт с аборигенным арабским социумом ждал русских паломников накануне празднования Преображения Господня, который они отмечали к их радости, </w:t>
      </w:r>
      <w:r w:rsidR="00744857">
        <w:rPr>
          <w:rFonts w:ascii="Times New Roman" w:hAnsi="Times New Roman"/>
        </w:rPr>
        <w:t xml:space="preserve">там, </w:t>
      </w:r>
      <w:r>
        <w:rPr>
          <w:rFonts w:ascii="Times New Roman" w:hAnsi="Times New Roman"/>
        </w:rPr>
        <w:t xml:space="preserve">где произошло это священное событие  - на горе Фавор. </w:t>
      </w:r>
      <w:r w:rsidR="00744857">
        <w:rPr>
          <w:rFonts w:ascii="Times New Roman" w:hAnsi="Times New Roman"/>
        </w:rPr>
        <w:t xml:space="preserve">Богомольцы из России </w:t>
      </w:r>
      <w:r>
        <w:rPr>
          <w:rFonts w:ascii="Times New Roman" w:hAnsi="Times New Roman"/>
        </w:rPr>
        <w:t xml:space="preserve">побывали на богослужении  в греческом монастыре на вершине горы, будучи гостеприимно приняты настоятелем </w:t>
      </w:r>
      <w:r w:rsidR="00744857">
        <w:rPr>
          <w:rFonts w:ascii="Times New Roman" w:hAnsi="Times New Roman"/>
        </w:rPr>
        <w:t>этой обители</w:t>
      </w:r>
      <w:r>
        <w:rPr>
          <w:rFonts w:ascii="Times New Roman" w:hAnsi="Times New Roman"/>
        </w:rPr>
        <w:t>. На торжество явилось много местных жителей – арабов</w:t>
      </w:r>
      <w:r w:rsidR="00744857">
        <w:rPr>
          <w:rFonts w:ascii="Times New Roman" w:hAnsi="Times New Roman"/>
        </w:rPr>
        <w:t>-христиан</w:t>
      </w:r>
      <w:r>
        <w:rPr>
          <w:rFonts w:ascii="Times New Roman" w:hAnsi="Times New Roman"/>
        </w:rPr>
        <w:t xml:space="preserve">. Они привыкли отмечать этот праздник «ружейной пальбой и конским ристанием на горе, и играми, которые затягиваются даже за полночь». Однако это можно было делать только после окончания богослужения, во время которого арабы несколько раз подходили к настоятелю и просили разрешения на начало своих игрищ, получая отказ. Наконец, они не выдержали, и их крики и беготня совпали с пением Великого славословия </w:t>
      </w:r>
      <w:r w:rsidR="00744857">
        <w:rPr>
          <w:rFonts w:ascii="Times New Roman" w:hAnsi="Times New Roman"/>
        </w:rPr>
        <w:t xml:space="preserve">под конец </w:t>
      </w:r>
      <w:r>
        <w:rPr>
          <w:rFonts w:ascii="Times New Roman" w:hAnsi="Times New Roman"/>
        </w:rPr>
        <w:t xml:space="preserve">церковной службы. Затихло это веселье только к часу ночи. В мемуарах Г. </w:t>
      </w:r>
      <w:proofErr w:type="spellStart"/>
      <w:r>
        <w:rPr>
          <w:rFonts w:ascii="Times New Roman" w:hAnsi="Times New Roman"/>
        </w:rPr>
        <w:t>Корельского</w:t>
      </w:r>
      <w:proofErr w:type="spellEnd"/>
      <w:r>
        <w:rPr>
          <w:rFonts w:ascii="Times New Roman" w:hAnsi="Times New Roman"/>
        </w:rPr>
        <w:t xml:space="preserve"> явно сквозит осуждение такой нетерпеливости, которая нарушала благолепие двунадесятого праздника</w:t>
      </w:r>
      <w:r w:rsidR="006C18C9" w:rsidRPr="006C18C9">
        <w:rPr>
          <w:rFonts w:ascii="Times New Roman" w:hAnsi="Times New Roman"/>
        </w:rPr>
        <w:t xml:space="preserve"> [</w:t>
      </w:r>
      <w:r w:rsidR="009B0787">
        <w:rPr>
          <w:rFonts w:ascii="Times New Roman" w:hAnsi="Times New Roman"/>
        </w:rPr>
        <w:t>1, 1912, № 18, с. 524</w:t>
      </w:r>
      <w:r w:rsidR="006C18C9" w:rsidRPr="006C18C9">
        <w:rPr>
          <w:rFonts w:ascii="Times New Roman" w:hAnsi="Times New Roman"/>
        </w:rPr>
        <w:t>]</w:t>
      </w:r>
      <w:r>
        <w:rPr>
          <w:rFonts w:ascii="Times New Roman" w:hAnsi="Times New Roman"/>
        </w:rPr>
        <w:t>.</w:t>
      </w:r>
    </w:p>
    <w:p w14:paraId="4E75229B" w14:textId="77777777" w:rsidR="00713B4D" w:rsidRDefault="00713B4D" w:rsidP="00713B4D">
      <w:pPr>
        <w:ind w:firstLine="709"/>
        <w:jc w:val="both"/>
        <w:rPr>
          <w:rFonts w:ascii="Times New Roman" w:hAnsi="Times New Roman"/>
        </w:rPr>
      </w:pPr>
      <w:r>
        <w:rPr>
          <w:rFonts w:ascii="Times New Roman" w:hAnsi="Times New Roman"/>
        </w:rPr>
        <w:t xml:space="preserve"> Двойственное впечатление произвело на паломников торжественное богослужение непосредственно в день Преображения, в котором участвовали русские паломники, а также греки и арабы. Те, другие и третьи старались петь как можно громче, перебивая свои единоверцев, говоривших на другом языке. Арабам при их своеобразном гортанном языке удавалось заглушать всех. Наблюдения русского священника на этом богослужении выглядели так: «И так взывали ко Господу о помиловании на трех языках, русские: «Господи, помилуй!», греки: «</w:t>
      </w:r>
      <w:proofErr w:type="spellStart"/>
      <w:r>
        <w:rPr>
          <w:rFonts w:ascii="Times New Roman" w:hAnsi="Times New Roman"/>
        </w:rPr>
        <w:t>Кирие</w:t>
      </w:r>
      <w:proofErr w:type="spellEnd"/>
      <w:r>
        <w:rPr>
          <w:rFonts w:ascii="Times New Roman" w:hAnsi="Times New Roman"/>
        </w:rPr>
        <w:t xml:space="preserve"> </w:t>
      </w:r>
      <w:proofErr w:type="spellStart"/>
      <w:r>
        <w:rPr>
          <w:rFonts w:ascii="Times New Roman" w:hAnsi="Times New Roman"/>
        </w:rPr>
        <w:t>элейсон</w:t>
      </w:r>
      <w:proofErr w:type="spellEnd"/>
      <w:r>
        <w:rPr>
          <w:rFonts w:ascii="Times New Roman" w:hAnsi="Times New Roman"/>
        </w:rPr>
        <w:t>» и арабы «</w:t>
      </w:r>
      <w:proofErr w:type="spellStart"/>
      <w:r>
        <w:rPr>
          <w:rFonts w:ascii="Times New Roman" w:hAnsi="Times New Roman"/>
        </w:rPr>
        <w:t>Яраб</w:t>
      </w:r>
      <w:proofErr w:type="spellEnd"/>
      <w:r>
        <w:rPr>
          <w:rFonts w:ascii="Times New Roman" w:hAnsi="Times New Roman"/>
        </w:rPr>
        <w:t xml:space="preserve"> </w:t>
      </w:r>
      <w:proofErr w:type="spellStart"/>
      <w:r>
        <w:rPr>
          <w:rFonts w:ascii="Times New Roman" w:hAnsi="Times New Roman"/>
        </w:rPr>
        <w:t>Ирхам</w:t>
      </w:r>
      <w:proofErr w:type="spellEnd"/>
      <w:r>
        <w:rPr>
          <w:rFonts w:ascii="Times New Roman" w:hAnsi="Times New Roman"/>
        </w:rPr>
        <w:t>». На всю жизнь осталась памятной эта разноязычная и разноголосая литургия»</w:t>
      </w:r>
      <w:r w:rsidR="006C18C9" w:rsidRPr="006C18C9">
        <w:rPr>
          <w:rFonts w:ascii="Times New Roman" w:hAnsi="Times New Roman"/>
        </w:rPr>
        <w:t xml:space="preserve"> [</w:t>
      </w:r>
      <w:r w:rsidR="009B0787">
        <w:rPr>
          <w:rFonts w:ascii="Times New Roman" w:hAnsi="Times New Roman"/>
        </w:rPr>
        <w:t>1, 1912, № 18, с. 525</w:t>
      </w:r>
      <w:r w:rsidR="006C18C9" w:rsidRPr="006C18C9">
        <w:rPr>
          <w:rFonts w:ascii="Times New Roman" w:hAnsi="Times New Roman"/>
        </w:rPr>
        <w:t>]</w:t>
      </w:r>
      <w:r>
        <w:rPr>
          <w:rFonts w:ascii="Times New Roman" w:hAnsi="Times New Roman"/>
        </w:rPr>
        <w:t xml:space="preserve">. </w:t>
      </w:r>
    </w:p>
    <w:p w14:paraId="7EBD6DEB" w14:textId="77777777" w:rsidR="00713B4D" w:rsidRDefault="00713B4D" w:rsidP="00713B4D">
      <w:pPr>
        <w:ind w:firstLine="709"/>
        <w:jc w:val="both"/>
        <w:rPr>
          <w:rFonts w:ascii="Times New Roman" w:hAnsi="Times New Roman"/>
        </w:rPr>
      </w:pPr>
      <w:r>
        <w:rPr>
          <w:rFonts w:ascii="Times New Roman" w:hAnsi="Times New Roman"/>
        </w:rPr>
        <w:t xml:space="preserve">Через несколько дней тому же </w:t>
      </w:r>
      <w:r w:rsidR="00E91917">
        <w:rPr>
          <w:rFonts w:ascii="Times New Roman" w:hAnsi="Times New Roman"/>
        </w:rPr>
        <w:t xml:space="preserve">о. </w:t>
      </w:r>
      <w:proofErr w:type="spellStart"/>
      <w:r>
        <w:rPr>
          <w:rFonts w:ascii="Times New Roman" w:hAnsi="Times New Roman"/>
        </w:rPr>
        <w:t>Корельскому</w:t>
      </w:r>
      <w:proofErr w:type="spellEnd"/>
      <w:r>
        <w:rPr>
          <w:rFonts w:ascii="Times New Roman" w:hAnsi="Times New Roman"/>
        </w:rPr>
        <w:t xml:space="preserve"> удалось наблюдать крестный ход с чудотворной иконой Успения Богоматери в </w:t>
      </w:r>
      <w:proofErr w:type="spellStart"/>
      <w:r>
        <w:rPr>
          <w:rFonts w:ascii="Times New Roman" w:hAnsi="Times New Roman"/>
        </w:rPr>
        <w:t>Гефисманию</w:t>
      </w:r>
      <w:proofErr w:type="spellEnd"/>
      <w:r>
        <w:rPr>
          <w:rFonts w:ascii="Times New Roman" w:hAnsi="Times New Roman"/>
        </w:rPr>
        <w:t xml:space="preserve">, он происходил накануне праздника Успения Божией Матери. Несмотря на то, что </w:t>
      </w:r>
      <w:r w:rsidR="00E91917">
        <w:rPr>
          <w:rFonts w:ascii="Times New Roman" w:hAnsi="Times New Roman"/>
        </w:rPr>
        <w:t>торжество</w:t>
      </w:r>
      <w:r>
        <w:rPr>
          <w:rFonts w:ascii="Times New Roman" w:hAnsi="Times New Roman"/>
        </w:rPr>
        <w:t xml:space="preserve"> начался в три часа утра, улицы Иерусалима были полны народом. К удивлению русских паломников</w:t>
      </w:r>
      <w:r w:rsidR="00E91917">
        <w:rPr>
          <w:rFonts w:ascii="Times New Roman" w:hAnsi="Times New Roman"/>
        </w:rPr>
        <w:t>, в</w:t>
      </w:r>
      <w:r>
        <w:rPr>
          <w:rFonts w:ascii="Times New Roman" w:hAnsi="Times New Roman"/>
        </w:rPr>
        <w:t xml:space="preserve"> этом </w:t>
      </w:r>
      <w:r w:rsidR="00E91917">
        <w:rPr>
          <w:rFonts w:ascii="Times New Roman" w:hAnsi="Times New Roman"/>
        </w:rPr>
        <w:t xml:space="preserve">шествии </w:t>
      </w:r>
      <w:r>
        <w:rPr>
          <w:rFonts w:ascii="Times New Roman" w:hAnsi="Times New Roman"/>
        </w:rPr>
        <w:t>активно участвовали не только православные, но и мусульмане – арабы</w:t>
      </w:r>
      <w:r w:rsidR="00E91917">
        <w:rPr>
          <w:rFonts w:ascii="Times New Roman" w:hAnsi="Times New Roman"/>
        </w:rPr>
        <w:t xml:space="preserve"> с </w:t>
      </w:r>
      <w:r>
        <w:rPr>
          <w:rFonts w:ascii="Times New Roman" w:hAnsi="Times New Roman"/>
        </w:rPr>
        <w:t xml:space="preserve"> турк</w:t>
      </w:r>
      <w:r w:rsidR="00E91917">
        <w:rPr>
          <w:rFonts w:ascii="Times New Roman" w:hAnsi="Times New Roman"/>
        </w:rPr>
        <w:t>ами</w:t>
      </w:r>
      <w:r>
        <w:rPr>
          <w:rFonts w:ascii="Times New Roman" w:hAnsi="Times New Roman"/>
        </w:rPr>
        <w:t xml:space="preserve">, </w:t>
      </w:r>
      <w:r w:rsidR="00E91917">
        <w:rPr>
          <w:rFonts w:ascii="Times New Roman" w:hAnsi="Times New Roman"/>
        </w:rPr>
        <w:t xml:space="preserve">и </w:t>
      </w:r>
      <w:r>
        <w:rPr>
          <w:rFonts w:ascii="Times New Roman" w:hAnsi="Times New Roman"/>
        </w:rPr>
        <w:t>не только мужчины, но и женщины. Причем именно женщины-мусульманки в наибольшей степени, как оказалось</w:t>
      </w:r>
      <w:r w:rsidR="00740345">
        <w:rPr>
          <w:rFonts w:ascii="Times New Roman" w:hAnsi="Times New Roman"/>
        </w:rPr>
        <w:t>,</w:t>
      </w:r>
      <w:r>
        <w:rPr>
          <w:rFonts w:ascii="Times New Roman" w:hAnsi="Times New Roman"/>
        </w:rPr>
        <w:t xml:space="preserve"> благоговели перед Божией Матерью «пророка Иисуса» (так они называли И. Христа) и в праздник Успения </w:t>
      </w:r>
      <w:r w:rsidR="00E91917">
        <w:rPr>
          <w:rFonts w:ascii="Times New Roman" w:hAnsi="Times New Roman"/>
        </w:rPr>
        <w:t>е</w:t>
      </w:r>
      <w:r>
        <w:rPr>
          <w:rFonts w:ascii="Times New Roman" w:hAnsi="Times New Roman"/>
        </w:rPr>
        <w:t>е они даже ходили с открытыми лицами, подняв чадру. «Крестный ход в темноте ночи, при зажженных свечах, пении священных песнопений, бросании живых цветов и поливании розовой водой, представлял умилительную картину», - описыва</w:t>
      </w:r>
      <w:r w:rsidR="00E91917">
        <w:rPr>
          <w:rFonts w:ascii="Times New Roman" w:hAnsi="Times New Roman"/>
        </w:rPr>
        <w:t>л</w:t>
      </w:r>
      <w:r>
        <w:rPr>
          <w:rFonts w:ascii="Times New Roman" w:hAnsi="Times New Roman"/>
        </w:rPr>
        <w:t xml:space="preserve"> Г. </w:t>
      </w:r>
      <w:proofErr w:type="spellStart"/>
      <w:r>
        <w:rPr>
          <w:rFonts w:ascii="Times New Roman" w:hAnsi="Times New Roman"/>
        </w:rPr>
        <w:t>Корельский</w:t>
      </w:r>
      <w:proofErr w:type="spellEnd"/>
      <w:r>
        <w:rPr>
          <w:rFonts w:ascii="Times New Roman" w:hAnsi="Times New Roman"/>
        </w:rPr>
        <w:t xml:space="preserve"> событие, на котором они присутствовали</w:t>
      </w:r>
      <w:r w:rsidR="006C18C9" w:rsidRPr="006C18C9">
        <w:rPr>
          <w:rFonts w:ascii="Times New Roman" w:hAnsi="Times New Roman"/>
        </w:rPr>
        <w:t xml:space="preserve"> [</w:t>
      </w:r>
      <w:r w:rsidR="009B0787">
        <w:rPr>
          <w:rFonts w:ascii="Times New Roman" w:hAnsi="Times New Roman"/>
        </w:rPr>
        <w:t>1, 1912, № 18. С. 526</w:t>
      </w:r>
      <w:r w:rsidR="006C18C9" w:rsidRPr="006C18C9">
        <w:rPr>
          <w:rFonts w:ascii="Times New Roman" w:hAnsi="Times New Roman"/>
        </w:rPr>
        <w:t>]</w:t>
      </w:r>
      <w:r>
        <w:rPr>
          <w:rFonts w:ascii="Times New Roman" w:hAnsi="Times New Roman"/>
        </w:rPr>
        <w:t xml:space="preserve">. </w:t>
      </w:r>
    </w:p>
    <w:p w14:paraId="442ED9DD" w14:textId="77777777" w:rsidR="00713B4D" w:rsidRDefault="00713B4D" w:rsidP="00E91917">
      <w:pPr>
        <w:ind w:firstLine="709"/>
        <w:jc w:val="both"/>
        <w:rPr>
          <w:rFonts w:ascii="Times New Roman" w:hAnsi="Times New Roman"/>
        </w:rPr>
      </w:pPr>
      <w:r>
        <w:rPr>
          <w:rFonts w:ascii="Times New Roman" w:hAnsi="Times New Roman"/>
        </w:rPr>
        <w:t xml:space="preserve">Однако в межрелигиозных и межнациональных отношениях в Палестине было весьма много проблем. С одной из них столкнулся тот же Г. </w:t>
      </w:r>
      <w:proofErr w:type="spellStart"/>
      <w:r>
        <w:rPr>
          <w:rFonts w:ascii="Times New Roman" w:hAnsi="Times New Roman"/>
        </w:rPr>
        <w:t>Корельский</w:t>
      </w:r>
      <w:proofErr w:type="spellEnd"/>
      <w:r>
        <w:rPr>
          <w:rFonts w:ascii="Times New Roman" w:hAnsi="Times New Roman"/>
        </w:rPr>
        <w:t xml:space="preserve">, когда он с </w:t>
      </w:r>
      <w:r>
        <w:rPr>
          <w:rFonts w:ascii="Times New Roman" w:hAnsi="Times New Roman"/>
        </w:rPr>
        <w:lastRenderedPageBreak/>
        <w:t xml:space="preserve">партией паломников проходил через город </w:t>
      </w:r>
      <w:proofErr w:type="spellStart"/>
      <w:r>
        <w:rPr>
          <w:rFonts w:ascii="Times New Roman" w:hAnsi="Times New Roman"/>
        </w:rPr>
        <w:t>Наблус</w:t>
      </w:r>
      <w:proofErr w:type="spellEnd"/>
      <w:r>
        <w:rPr>
          <w:rFonts w:ascii="Times New Roman" w:hAnsi="Times New Roman"/>
        </w:rPr>
        <w:t xml:space="preserve">, жители-мусульмане которого отличались  особым фанатизмом и нетерпимостью к «неверным». Поэтому </w:t>
      </w:r>
      <w:r w:rsidR="00E91917">
        <w:rPr>
          <w:rFonts w:ascii="Times New Roman" w:hAnsi="Times New Roman"/>
        </w:rPr>
        <w:t>негостеприимный</w:t>
      </w:r>
      <w:r>
        <w:rPr>
          <w:rFonts w:ascii="Times New Roman" w:hAnsi="Times New Roman"/>
        </w:rPr>
        <w:t xml:space="preserve"> город русские паломники решили миновать ночью. На беду, они столкнулись с караульным, который начал требовать с паломников плату за проход. Спор  </w:t>
      </w:r>
      <w:r w:rsidR="000144C8">
        <w:rPr>
          <w:rFonts w:ascii="Times New Roman" w:hAnsi="Times New Roman"/>
        </w:rPr>
        <w:t xml:space="preserve">этого сторожа с </w:t>
      </w:r>
      <w:r>
        <w:rPr>
          <w:rFonts w:ascii="Times New Roman" w:hAnsi="Times New Roman"/>
        </w:rPr>
        <w:t>проводник</w:t>
      </w:r>
      <w:r w:rsidR="000144C8">
        <w:rPr>
          <w:rFonts w:ascii="Times New Roman" w:hAnsi="Times New Roman"/>
        </w:rPr>
        <w:t xml:space="preserve">ом паломников </w:t>
      </w:r>
      <w:r>
        <w:rPr>
          <w:rFonts w:ascii="Times New Roman" w:hAnsi="Times New Roman"/>
        </w:rPr>
        <w:t>перерос в громогласную перебранку. Паломники, всерьез опасаясь за свою жизнь</w:t>
      </w:r>
      <w:r w:rsidR="00E91917">
        <w:rPr>
          <w:rFonts w:ascii="Times New Roman" w:hAnsi="Times New Roman"/>
        </w:rPr>
        <w:t>,</w:t>
      </w:r>
      <w:r>
        <w:rPr>
          <w:rFonts w:ascii="Times New Roman" w:hAnsi="Times New Roman"/>
        </w:rPr>
        <w:t xml:space="preserve"> очень быстро постарались выбраться из</w:t>
      </w:r>
      <w:r w:rsidR="00E91917">
        <w:rPr>
          <w:rFonts w:ascii="Times New Roman" w:hAnsi="Times New Roman"/>
        </w:rPr>
        <w:t xml:space="preserve"> пугавшего их города</w:t>
      </w:r>
      <w:r w:rsidR="006C18C9" w:rsidRPr="006C18C9">
        <w:rPr>
          <w:rFonts w:ascii="Times New Roman" w:hAnsi="Times New Roman"/>
        </w:rPr>
        <w:t xml:space="preserve"> [</w:t>
      </w:r>
      <w:r w:rsidR="009B0787">
        <w:rPr>
          <w:rFonts w:ascii="Times New Roman" w:hAnsi="Times New Roman"/>
        </w:rPr>
        <w:t>1, 1912, № 18, с. 519 - 520</w:t>
      </w:r>
      <w:r w:rsidR="006C18C9" w:rsidRPr="006C18C9">
        <w:rPr>
          <w:rFonts w:ascii="Times New Roman" w:hAnsi="Times New Roman"/>
        </w:rPr>
        <w:t>]</w:t>
      </w:r>
      <w:r>
        <w:rPr>
          <w:rFonts w:ascii="Times New Roman" w:hAnsi="Times New Roman"/>
        </w:rPr>
        <w:t xml:space="preserve">. </w:t>
      </w:r>
    </w:p>
    <w:p w14:paraId="5468D91D" w14:textId="77777777" w:rsidR="00713B4D" w:rsidRDefault="00E91917" w:rsidP="00713B4D">
      <w:pPr>
        <w:ind w:firstLine="709"/>
        <w:jc w:val="both"/>
        <w:rPr>
          <w:rFonts w:ascii="Times New Roman" w:hAnsi="Times New Roman"/>
        </w:rPr>
      </w:pPr>
      <w:r>
        <w:rPr>
          <w:rFonts w:ascii="Times New Roman" w:hAnsi="Times New Roman"/>
        </w:rPr>
        <w:t>Этот с</w:t>
      </w:r>
      <w:r w:rsidR="00713B4D">
        <w:rPr>
          <w:rFonts w:ascii="Times New Roman" w:hAnsi="Times New Roman"/>
        </w:rPr>
        <w:t xml:space="preserve">пор между </w:t>
      </w:r>
      <w:r>
        <w:rPr>
          <w:rFonts w:ascii="Times New Roman" w:hAnsi="Times New Roman"/>
        </w:rPr>
        <w:t xml:space="preserve">проводником </w:t>
      </w:r>
      <w:r w:rsidR="00713B4D">
        <w:rPr>
          <w:rFonts w:ascii="Times New Roman" w:hAnsi="Times New Roman"/>
        </w:rPr>
        <w:t xml:space="preserve">и караульным возник из-за размеров так называемого «бакшиша», </w:t>
      </w:r>
      <w:proofErr w:type="gramStart"/>
      <w:r w:rsidR="00713B4D">
        <w:rPr>
          <w:rFonts w:ascii="Times New Roman" w:hAnsi="Times New Roman"/>
        </w:rPr>
        <w:t>т.е.</w:t>
      </w:r>
      <w:proofErr w:type="gramEnd"/>
      <w:r w:rsidR="00713B4D">
        <w:rPr>
          <w:rFonts w:ascii="Times New Roman" w:hAnsi="Times New Roman"/>
        </w:rPr>
        <w:t xml:space="preserve"> платы</w:t>
      </w:r>
      <w:r>
        <w:rPr>
          <w:rFonts w:ascii="Times New Roman" w:hAnsi="Times New Roman"/>
        </w:rPr>
        <w:t xml:space="preserve"> (а точнее, взятки)</w:t>
      </w:r>
      <w:r w:rsidR="00713B4D">
        <w:rPr>
          <w:rFonts w:ascii="Times New Roman" w:hAnsi="Times New Roman"/>
        </w:rPr>
        <w:t>, которая на Ближнем Востоке взималась за все мыслимые и немыслимые услуги, которые порой были совершенно не нужны путешественникам. С всесильным бакшишем</w:t>
      </w:r>
      <w:r>
        <w:rPr>
          <w:rFonts w:ascii="Times New Roman" w:hAnsi="Times New Roman"/>
        </w:rPr>
        <w:t xml:space="preserve"> </w:t>
      </w:r>
      <w:r w:rsidR="00713B4D">
        <w:rPr>
          <w:rFonts w:ascii="Times New Roman" w:hAnsi="Times New Roman"/>
        </w:rPr>
        <w:t xml:space="preserve">приходилось сталкиваться практически всем паломникам. </w:t>
      </w:r>
      <w:r>
        <w:rPr>
          <w:rFonts w:ascii="Times New Roman" w:hAnsi="Times New Roman"/>
        </w:rPr>
        <w:t>Например, и</w:t>
      </w:r>
      <w:r w:rsidR="00713B4D">
        <w:rPr>
          <w:rFonts w:ascii="Times New Roman" w:hAnsi="Times New Roman"/>
        </w:rPr>
        <w:t>гумен Никандр осматривал пещеру Лазаря, воскрешенного Иисусом</w:t>
      </w:r>
      <w:r>
        <w:rPr>
          <w:rFonts w:ascii="Times New Roman" w:hAnsi="Times New Roman"/>
        </w:rPr>
        <w:t>,</w:t>
      </w:r>
      <w:r w:rsidR="00713B4D">
        <w:rPr>
          <w:rFonts w:ascii="Times New Roman" w:hAnsi="Times New Roman"/>
        </w:rPr>
        <w:t xml:space="preserve"> за бакшиш</w:t>
      </w:r>
      <w:r>
        <w:rPr>
          <w:rFonts w:ascii="Times New Roman" w:hAnsi="Times New Roman"/>
        </w:rPr>
        <w:t xml:space="preserve">, </w:t>
      </w:r>
      <w:r w:rsidR="00713B4D">
        <w:rPr>
          <w:rFonts w:ascii="Times New Roman" w:hAnsi="Times New Roman"/>
        </w:rPr>
        <w:t>данный туркам, охраня</w:t>
      </w:r>
      <w:r>
        <w:rPr>
          <w:rFonts w:ascii="Times New Roman" w:hAnsi="Times New Roman"/>
        </w:rPr>
        <w:t>вшим</w:t>
      </w:r>
      <w:r w:rsidR="00713B4D">
        <w:rPr>
          <w:rFonts w:ascii="Times New Roman" w:hAnsi="Times New Roman"/>
        </w:rPr>
        <w:t xml:space="preserve"> эту священную для христиан достопримечательность</w:t>
      </w:r>
      <w:r>
        <w:rPr>
          <w:rFonts w:ascii="Times New Roman" w:hAnsi="Times New Roman"/>
        </w:rPr>
        <w:t>.</w:t>
      </w:r>
      <w:r w:rsidR="00713B4D">
        <w:rPr>
          <w:rFonts w:ascii="Times New Roman" w:hAnsi="Times New Roman"/>
        </w:rPr>
        <w:t xml:space="preserve"> Позже они вынуждены заплатить аналогичную взятку за право посетить дом Иоанна Богослова, где происходила Тайная Вечеря</w:t>
      </w:r>
      <w:r w:rsidR="006C18C9" w:rsidRPr="006C18C9">
        <w:rPr>
          <w:rFonts w:ascii="Times New Roman" w:hAnsi="Times New Roman"/>
        </w:rPr>
        <w:t xml:space="preserve"> [</w:t>
      </w:r>
      <w:r w:rsidR="009B0787">
        <w:rPr>
          <w:rFonts w:ascii="Times New Roman" w:hAnsi="Times New Roman"/>
        </w:rPr>
        <w:t>1, 1913, № 17, с. 480; 1913, № 19, с. 450</w:t>
      </w:r>
      <w:r w:rsidR="006C18C9" w:rsidRPr="006C18C9">
        <w:rPr>
          <w:rFonts w:ascii="Times New Roman" w:hAnsi="Times New Roman"/>
        </w:rPr>
        <w:t>]</w:t>
      </w:r>
      <w:r w:rsidR="00713B4D">
        <w:rPr>
          <w:rFonts w:ascii="Times New Roman" w:hAnsi="Times New Roman"/>
        </w:rPr>
        <w:t xml:space="preserve">. </w:t>
      </w:r>
    </w:p>
    <w:p w14:paraId="555E019B" w14:textId="77777777" w:rsidR="00713B4D" w:rsidRDefault="00713B4D" w:rsidP="00713B4D">
      <w:pPr>
        <w:ind w:firstLine="709"/>
        <w:jc w:val="both"/>
        <w:rPr>
          <w:rFonts w:ascii="Times New Roman" w:hAnsi="Times New Roman"/>
        </w:rPr>
      </w:pPr>
      <w:r>
        <w:rPr>
          <w:rFonts w:ascii="Times New Roman" w:hAnsi="Times New Roman"/>
        </w:rPr>
        <w:t xml:space="preserve">У паломников складывалось такое впечатление, что всесильный бакшиш </w:t>
      </w:r>
      <w:proofErr w:type="gramStart"/>
      <w:r>
        <w:rPr>
          <w:rFonts w:ascii="Times New Roman" w:hAnsi="Times New Roman"/>
        </w:rPr>
        <w:t>может  открыть</w:t>
      </w:r>
      <w:proofErr w:type="gramEnd"/>
      <w:r>
        <w:rPr>
          <w:rFonts w:ascii="Times New Roman" w:hAnsi="Times New Roman"/>
        </w:rPr>
        <w:t xml:space="preserve"> любые двери. Игумену Никандру удалось даже осмотреть одну из великих мусульманских святынь – мечеть Омара. Однако в </w:t>
      </w:r>
      <w:proofErr w:type="spellStart"/>
      <w:r>
        <w:rPr>
          <w:rFonts w:ascii="Times New Roman" w:hAnsi="Times New Roman"/>
        </w:rPr>
        <w:t>Хевроне</w:t>
      </w:r>
      <w:proofErr w:type="spellEnd"/>
      <w:r>
        <w:rPr>
          <w:rFonts w:ascii="Times New Roman" w:hAnsi="Times New Roman"/>
        </w:rPr>
        <w:t xml:space="preserve"> ему </w:t>
      </w:r>
      <w:r w:rsidR="007E1B69">
        <w:rPr>
          <w:rFonts w:ascii="Times New Roman" w:hAnsi="Times New Roman"/>
        </w:rPr>
        <w:t>так и не суждено было попасть в</w:t>
      </w:r>
      <w:r>
        <w:rPr>
          <w:rFonts w:ascii="Times New Roman" w:hAnsi="Times New Roman"/>
        </w:rPr>
        <w:t xml:space="preserve"> здание, где по преданию покоились ветхозаветные Авраам, Исаак, Сарра и </w:t>
      </w:r>
      <w:proofErr w:type="spellStart"/>
      <w:r>
        <w:rPr>
          <w:rFonts w:ascii="Times New Roman" w:hAnsi="Times New Roman"/>
        </w:rPr>
        <w:t>Ревекка</w:t>
      </w:r>
      <w:proofErr w:type="spellEnd"/>
      <w:r w:rsidR="007E1B69">
        <w:rPr>
          <w:rFonts w:ascii="Times New Roman" w:hAnsi="Times New Roman"/>
        </w:rPr>
        <w:t>. Осмотреть его можно было</w:t>
      </w:r>
      <w:r>
        <w:rPr>
          <w:rFonts w:ascii="Times New Roman" w:hAnsi="Times New Roman"/>
        </w:rPr>
        <w:t xml:space="preserve"> только снаружи</w:t>
      </w:r>
      <w:r w:rsidR="000144C8">
        <w:rPr>
          <w:rFonts w:ascii="Times New Roman" w:hAnsi="Times New Roman"/>
        </w:rPr>
        <w:t>,</w:t>
      </w:r>
      <w:r w:rsidR="007E1B69">
        <w:rPr>
          <w:rFonts w:ascii="Times New Roman" w:hAnsi="Times New Roman"/>
        </w:rPr>
        <w:t xml:space="preserve"> т</w:t>
      </w:r>
      <w:r>
        <w:rPr>
          <w:rFonts w:ascii="Times New Roman" w:hAnsi="Times New Roman"/>
        </w:rPr>
        <w:t xml:space="preserve">ак как внутрь иноверцев </w:t>
      </w:r>
      <w:r w:rsidR="007E1B69">
        <w:rPr>
          <w:rFonts w:ascii="Times New Roman" w:hAnsi="Times New Roman"/>
        </w:rPr>
        <w:t xml:space="preserve">пускали </w:t>
      </w:r>
      <w:r>
        <w:rPr>
          <w:rFonts w:ascii="Times New Roman" w:hAnsi="Times New Roman"/>
        </w:rPr>
        <w:t>только по разрешению султана</w:t>
      </w:r>
      <w:r w:rsidR="006C18C9" w:rsidRPr="006C18C9">
        <w:rPr>
          <w:rFonts w:ascii="Times New Roman" w:hAnsi="Times New Roman"/>
        </w:rPr>
        <w:t xml:space="preserve"> [</w:t>
      </w:r>
      <w:r w:rsidR="009B0787">
        <w:rPr>
          <w:rFonts w:ascii="Times New Roman" w:hAnsi="Times New Roman"/>
        </w:rPr>
        <w:t>1, 1913, № 17, с. 481</w:t>
      </w:r>
      <w:r w:rsidR="006C18C9" w:rsidRPr="006C18C9">
        <w:rPr>
          <w:rFonts w:ascii="Times New Roman" w:hAnsi="Times New Roman"/>
        </w:rPr>
        <w:t>]</w:t>
      </w:r>
      <w:r>
        <w:rPr>
          <w:rFonts w:ascii="Times New Roman" w:hAnsi="Times New Roman"/>
        </w:rPr>
        <w:t xml:space="preserve">. </w:t>
      </w:r>
    </w:p>
    <w:p w14:paraId="12706982" w14:textId="77777777" w:rsidR="00740345" w:rsidRDefault="00740345" w:rsidP="00713B4D">
      <w:pPr>
        <w:ind w:firstLine="709"/>
        <w:jc w:val="both"/>
        <w:rPr>
          <w:rFonts w:ascii="Times New Roman" w:hAnsi="Times New Roman"/>
        </w:rPr>
      </w:pPr>
      <w:r>
        <w:rPr>
          <w:rFonts w:ascii="Times New Roman" w:hAnsi="Times New Roman"/>
        </w:rPr>
        <w:t xml:space="preserve">Анализируя содержание паломнических мемуаров, нужно, прежде всего, учитывать, что авторы их являлись не туристами, а богомольцами. Главной целью их путешествий  к святыням вселенского христианства на Ближнем Востоке было удовлетворение религиозного чувства, а не осмотр определенного набора достопримечательностей и не удовлетворение праздного (с точки зрения искренне верующего человека) </w:t>
      </w:r>
      <w:r w:rsidR="007E1B69">
        <w:rPr>
          <w:rFonts w:ascii="Times New Roman" w:hAnsi="Times New Roman"/>
        </w:rPr>
        <w:t>любопытства</w:t>
      </w:r>
      <w:r>
        <w:rPr>
          <w:rFonts w:ascii="Times New Roman" w:hAnsi="Times New Roman"/>
        </w:rPr>
        <w:t>. Именно поэтому их интересовали не красоты природы и не архитектурные памятники, не рекреационные возможности, а места</w:t>
      </w:r>
      <w:r w:rsidR="009C59EF">
        <w:rPr>
          <w:rFonts w:ascii="Times New Roman" w:hAnsi="Times New Roman"/>
        </w:rPr>
        <w:t>,</w:t>
      </w:r>
      <w:r>
        <w:rPr>
          <w:rFonts w:ascii="Times New Roman" w:hAnsi="Times New Roman"/>
        </w:rPr>
        <w:t xml:space="preserve"> связанные с земной жизнью Иисуса Христа, Божией Матери, апостолов и христианских святых. Конечно, в тексте их воспоминаний встречались</w:t>
      </w:r>
      <w:r w:rsidR="00A26E51">
        <w:rPr>
          <w:rFonts w:ascii="Times New Roman" w:hAnsi="Times New Roman"/>
        </w:rPr>
        <w:t xml:space="preserve"> описания природных достопримечательностей, но из повествования довольно ясно видно, что последние воспринимались лишь как фон </w:t>
      </w:r>
      <w:r w:rsidR="009C59EF">
        <w:rPr>
          <w:rFonts w:ascii="Times New Roman" w:hAnsi="Times New Roman"/>
        </w:rPr>
        <w:t xml:space="preserve">для </w:t>
      </w:r>
      <w:r w:rsidR="00A26E51">
        <w:rPr>
          <w:rFonts w:ascii="Times New Roman" w:hAnsi="Times New Roman"/>
        </w:rPr>
        <w:t>святых мест.</w:t>
      </w:r>
    </w:p>
    <w:p w14:paraId="7D8C5DAA" w14:textId="77777777" w:rsidR="00A26E51" w:rsidRDefault="00A26E51" w:rsidP="00713B4D">
      <w:pPr>
        <w:ind w:firstLine="709"/>
        <w:jc w:val="both"/>
        <w:rPr>
          <w:rFonts w:ascii="Times New Roman" w:hAnsi="Times New Roman"/>
        </w:rPr>
      </w:pPr>
      <w:r>
        <w:rPr>
          <w:rFonts w:ascii="Times New Roman" w:hAnsi="Times New Roman"/>
        </w:rPr>
        <w:t xml:space="preserve">В мемуарах содержится в той или иной мере подробное описание </w:t>
      </w:r>
      <w:r w:rsidR="009C59EF">
        <w:rPr>
          <w:rFonts w:ascii="Times New Roman" w:hAnsi="Times New Roman"/>
        </w:rPr>
        <w:t xml:space="preserve">городов </w:t>
      </w:r>
      <w:r>
        <w:rPr>
          <w:rFonts w:ascii="Times New Roman" w:hAnsi="Times New Roman"/>
        </w:rPr>
        <w:t xml:space="preserve">Иерусалима, Назарета, Вифлеема, </w:t>
      </w:r>
      <w:r w:rsidR="00235FA6">
        <w:rPr>
          <w:rFonts w:ascii="Times New Roman" w:hAnsi="Times New Roman"/>
        </w:rPr>
        <w:t>других</w:t>
      </w:r>
      <w:r>
        <w:rPr>
          <w:rFonts w:ascii="Times New Roman" w:hAnsi="Times New Roman"/>
        </w:rPr>
        <w:t xml:space="preserve"> священных объектов, которые были встречены </w:t>
      </w:r>
      <w:r w:rsidR="009C59EF">
        <w:rPr>
          <w:rFonts w:ascii="Times New Roman" w:hAnsi="Times New Roman"/>
        </w:rPr>
        <w:t>паломниками по время перемещения по Святой земле</w:t>
      </w:r>
      <w:r>
        <w:rPr>
          <w:rFonts w:ascii="Times New Roman" w:hAnsi="Times New Roman"/>
        </w:rPr>
        <w:t xml:space="preserve">. В тексте </w:t>
      </w:r>
      <w:r w:rsidR="009C59EF">
        <w:rPr>
          <w:rFonts w:ascii="Times New Roman" w:hAnsi="Times New Roman"/>
        </w:rPr>
        <w:t xml:space="preserve">сообщаются сведения </w:t>
      </w:r>
      <w:r>
        <w:rPr>
          <w:rFonts w:ascii="Times New Roman" w:hAnsi="Times New Roman"/>
        </w:rPr>
        <w:t>о материальном состоянии храмов или же  пещер, о степени их сохранности на тот период, когда авторы совершали свои путешествия, т.е. в начале ХХ века. Однако, как нам представляется, ценность рассматриваемых мемуаров состоит не только и не столько в</w:t>
      </w:r>
      <w:r w:rsidR="009C59EF">
        <w:rPr>
          <w:rFonts w:ascii="Times New Roman" w:hAnsi="Times New Roman"/>
        </w:rPr>
        <w:t xml:space="preserve"> этих данных, которые повторяются в разных</w:t>
      </w:r>
      <w:r w:rsidR="00235FA6">
        <w:rPr>
          <w:rFonts w:ascii="Times New Roman" w:hAnsi="Times New Roman"/>
        </w:rPr>
        <w:t xml:space="preserve"> источниках личного происхождения</w:t>
      </w:r>
      <w:r>
        <w:rPr>
          <w:rFonts w:ascii="Times New Roman" w:hAnsi="Times New Roman"/>
        </w:rPr>
        <w:t xml:space="preserve">. Гораздо важнее </w:t>
      </w:r>
      <w:r w:rsidR="009C59EF">
        <w:rPr>
          <w:rFonts w:ascii="Times New Roman" w:hAnsi="Times New Roman"/>
        </w:rPr>
        <w:t xml:space="preserve">для исследователя </w:t>
      </w:r>
      <w:r>
        <w:rPr>
          <w:rFonts w:ascii="Times New Roman" w:hAnsi="Times New Roman"/>
        </w:rPr>
        <w:t xml:space="preserve">просматривавшееся в паломнических текстах отношение </w:t>
      </w:r>
      <w:r w:rsidR="009C59EF">
        <w:rPr>
          <w:rFonts w:ascii="Times New Roman" w:hAnsi="Times New Roman"/>
        </w:rPr>
        <w:t xml:space="preserve">богомольцев </w:t>
      </w:r>
      <w:r>
        <w:rPr>
          <w:rFonts w:ascii="Times New Roman" w:hAnsi="Times New Roman"/>
        </w:rPr>
        <w:t>к тому, что они видели. По мемуарам мы можем судить об интенсивности религиозного чувства, которое владело русскими путешественниками. Таким образом, воспоминания</w:t>
      </w:r>
      <w:r w:rsidR="00235FA6">
        <w:rPr>
          <w:rFonts w:ascii="Times New Roman" w:hAnsi="Times New Roman"/>
        </w:rPr>
        <w:t xml:space="preserve"> дают представление</w:t>
      </w:r>
      <w:r>
        <w:rPr>
          <w:rFonts w:ascii="Times New Roman" w:hAnsi="Times New Roman"/>
        </w:rPr>
        <w:t xml:space="preserve"> о степени религиозности и глубине веры путешественников. Правда, при этом нужно учитывать</w:t>
      </w:r>
      <w:r w:rsidR="009C59EF">
        <w:rPr>
          <w:rFonts w:ascii="Times New Roman" w:hAnsi="Times New Roman"/>
        </w:rPr>
        <w:t>, ч</w:t>
      </w:r>
      <w:r>
        <w:rPr>
          <w:rFonts w:ascii="Times New Roman" w:hAnsi="Times New Roman"/>
        </w:rPr>
        <w:t>то абсолютное большинство мемуаристов происходило из «профессиональной» и корпоративной среды российского духовенства.</w:t>
      </w:r>
    </w:p>
    <w:p w14:paraId="0CF240DE" w14:textId="77777777" w:rsidR="00A26E51" w:rsidRDefault="00A26E51" w:rsidP="00713B4D">
      <w:pPr>
        <w:ind w:firstLine="709"/>
        <w:jc w:val="both"/>
        <w:rPr>
          <w:rFonts w:ascii="Times New Roman" w:hAnsi="Times New Roman"/>
        </w:rPr>
      </w:pPr>
      <w:r>
        <w:rPr>
          <w:rFonts w:ascii="Times New Roman" w:hAnsi="Times New Roman"/>
        </w:rPr>
        <w:t xml:space="preserve">Сравнивая содержание двух </w:t>
      </w:r>
      <w:r w:rsidR="00C93369">
        <w:rPr>
          <w:rFonts w:ascii="Times New Roman" w:hAnsi="Times New Roman"/>
        </w:rPr>
        <w:t xml:space="preserve">литературных произведений, </w:t>
      </w:r>
      <w:r w:rsidR="009C59EF">
        <w:rPr>
          <w:rFonts w:ascii="Times New Roman" w:hAnsi="Times New Roman"/>
        </w:rPr>
        <w:t xml:space="preserve">почти синхронно </w:t>
      </w:r>
      <w:r w:rsidR="00C93369">
        <w:rPr>
          <w:rFonts w:ascii="Times New Roman" w:hAnsi="Times New Roman"/>
        </w:rPr>
        <w:t xml:space="preserve">появившихся в печати в начале прошлого века, следует отметить определенную разницу если не в отношении к действительности, то в рефлексии путешественников. Священник Г. </w:t>
      </w:r>
      <w:proofErr w:type="spellStart"/>
      <w:r w:rsidR="00C93369">
        <w:rPr>
          <w:rFonts w:ascii="Times New Roman" w:hAnsi="Times New Roman"/>
        </w:rPr>
        <w:t>Корельский</w:t>
      </w:r>
      <w:proofErr w:type="spellEnd"/>
      <w:r w:rsidR="00C93369">
        <w:rPr>
          <w:rFonts w:ascii="Times New Roman" w:hAnsi="Times New Roman"/>
        </w:rPr>
        <w:t xml:space="preserve"> более открыто и совершенно искренне выражает свои чувства при посещении святых мест. Это проявляется в эмоционально окрашенном стиле его </w:t>
      </w:r>
      <w:r w:rsidR="00C93369">
        <w:rPr>
          <w:rFonts w:ascii="Times New Roman" w:hAnsi="Times New Roman"/>
        </w:rPr>
        <w:lastRenderedPageBreak/>
        <w:t>изложения</w:t>
      </w:r>
      <w:r w:rsidR="009C59EF">
        <w:rPr>
          <w:rFonts w:ascii="Times New Roman" w:hAnsi="Times New Roman"/>
        </w:rPr>
        <w:t>.</w:t>
      </w:r>
      <w:r w:rsidR="00C93369">
        <w:rPr>
          <w:rFonts w:ascii="Times New Roman" w:hAnsi="Times New Roman"/>
        </w:rPr>
        <w:t xml:space="preserve"> Игумен Никандр более скуп в выражении религиозных эмоций. Для его воспоминаний характерна описательность, внимание к мелким деталям. Нужно учесть, что в разное время он являлся настоятелем в двух российских монастырях, следовательно,  очень хорошо разбирался в </w:t>
      </w:r>
      <w:proofErr w:type="spellStart"/>
      <w:r w:rsidR="00C93369">
        <w:rPr>
          <w:rFonts w:ascii="Times New Roman" w:hAnsi="Times New Roman"/>
        </w:rPr>
        <w:t>литургике</w:t>
      </w:r>
      <w:proofErr w:type="spellEnd"/>
      <w:r w:rsidR="00C93369">
        <w:rPr>
          <w:rFonts w:ascii="Times New Roman" w:hAnsi="Times New Roman"/>
        </w:rPr>
        <w:t xml:space="preserve"> и </w:t>
      </w:r>
      <w:r w:rsidR="009C59EF">
        <w:rPr>
          <w:rFonts w:ascii="Times New Roman" w:hAnsi="Times New Roman"/>
        </w:rPr>
        <w:t xml:space="preserve">досконально </w:t>
      </w:r>
      <w:r w:rsidR="00C93369">
        <w:rPr>
          <w:rFonts w:ascii="Times New Roman" w:hAnsi="Times New Roman"/>
        </w:rPr>
        <w:t>знал богослужебный канон. Поэтому он обращает внимание на различия, как значительные, так и мелкие, которые имелись в церковной практике  РПЦ и на Афоне.</w:t>
      </w:r>
    </w:p>
    <w:p w14:paraId="44AF2CBC" w14:textId="77777777" w:rsidR="002D3A91" w:rsidRDefault="00C93369" w:rsidP="00713B4D">
      <w:pPr>
        <w:ind w:firstLine="709"/>
        <w:jc w:val="both"/>
        <w:rPr>
          <w:rFonts w:ascii="Times New Roman" w:hAnsi="Times New Roman"/>
        </w:rPr>
      </w:pPr>
      <w:r>
        <w:rPr>
          <w:rFonts w:ascii="Times New Roman" w:hAnsi="Times New Roman"/>
        </w:rPr>
        <w:t xml:space="preserve">Сравнивая мемуары двух северных паломников с аналогичными текстами личного происхождения второй половины </w:t>
      </w:r>
      <w:r w:rsidRPr="00C93369">
        <w:rPr>
          <w:rFonts w:ascii="Times New Roman" w:hAnsi="Times New Roman"/>
        </w:rPr>
        <w:t xml:space="preserve"> </w:t>
      </w:r>
      <w:r>
        <w:rPr>
          <w:rFonts w:ascii="Times New Roman" w:hAnsi="Times New Roman"/>
          <w:lang w:val="en-US"/>
        </w:rPr>
        <w:t>XIX</w:t>
      </w:r>
      <w:r w:rsidR="009D7211" w:rsidRPr="009D7211">
        <w:rPr>
          <w:rFonts w:ascii="Times New Roman" w:hAnsi="Times New Roman"/>
        </w:rPr>
        <w:t xml:space="preserve"> </w:t>
      </w:r>
      <w:r w:rsidR="009D7211">
        <w:rPr>
          <w:rFonts w:ascii="Times New Roman" w:hAnsi="Times New Roman"/>
        </w:rPr>
        <w:t xml:space="preserve"> и начала ХХ в.</w:t>
      </w:r>
      <w:r w:rsidR="00235FA6">
        <w:rPr>
          <w:rFonts w:ascii="Times New Roman" w:hAnsi="Times New Roman"/>
        </w:rPr>
        <w:t>,</w:t>
      </w:r>
      <w:r w:rsidR="009D7211">
        <w:rPr>
          <w:rFonts w:ascii="Times New Roman" w:hAnsi="Times New Roman"/>
        </w:rPr>
        <w:t xml:space="preserve"> следует отметить исключительную терпимость </w:t>
      </w:r>
      <w:r w:rsidR="009C59EF">
        <w:rPr>
          <w:rFonts w:ascii="Times New Roman" w:hAnsi="Times New Roman"/>
        </w:rPr>
        <w:t>рассматриваемых нами авторов</w:t>
      </w:r>
      <w:r w:rsidR="009D7211">
        <w:rPr>
          <w:rFonts w:ascii="Times New Roman" w:hAnsi="Times New Roman"/>
        </w:rPr>
        <w:t xml:space="preserve"> к тем негативным явлениям, которые они наблюдали на Востоке. В их </w:t>
      </w:r>
      <w:r w:rsidR="00235FA6">
        <w:rPr>
          <w:rFonts w:ascii="Times New Roman" w:hAnsi="Times New Roman"/>
        </w:rPr>
        <w:t xml:space="preserve">записках </w:t>
      </w:r>
      <w:r w:rsidR="009D7211">
        <w:rPr>
          <w:rFonts w:ascii="Times New Roman" w:hAnsi="Times New Roman"/>
        </w:rPr>
        <w:t xml:space="preserve">практически не встречается возмущения по поводу католической экспансии в Палестине, они не выражали недовольства по поводу неоднозначной позиции греческих церквей </w:t>
      </w:r>
      <w:r w:rsidR="009C59EF">
        <w:rPr>
          <w:rFonts w:ascii="Times New Roman" w:hAnsi="Times New Roman"/>
        </w:rPr>
        <w:t xml:space="preserve">в связи с </w:t>
      </w:r>
      <w:r w:rsidR="009D7211">
        <w:rPr>
          <w:rFonts w:ascii="Times New Roman" w:hAnsi="Times New Roman"/>
        </w:rPr>
        <w:t>укреплени</w:t>
      </w:r>
      <w:r w:rsidR="009C59EF">
        <w:rPr>
          <w:rFonts w:ascii="Times New Roman" w:hAnsi="Times New Roman"/>
        </w:rPr>
        <w:t>ем</w:t>
      </w:r>
      <w:r w:rsidR="009D7211">
        <w:rPr>
          <w:rFonts w:ascii="Times New Roman" w:hAnsi="Times New Roman"/>
        </w:rPr>
        <w:t xml:space="preserve"> влияния РПЦ в Святой земле. Даже отрицательные стороны турецкого владычества в Палестине </w:t>
      </w:r>
      <w:r w:rsidR="009C59EF">
        <w:rPr>
          <w:rFonts w:ascii="Times New Roman" w:hAnsi="Times New Roman"/>
        </w:rPr>
        <w:t xml:space="preserve">почти </w:t>
      </w:r>
      <w:r w:rsidR="009D7211">
        <w:rPr>
          <w:rFonts w:ascii="Times New Roman" w:hAnsi="Times New Roman"/>
        </w:rPr>
        <w:t xml:space="preserve">не отразилось на страницах их воспоминаний. Лишь один или два раза Г. </w:t>
      </w:r>
      <w:proofErr w:type="spellStart"/>
      <w:r w:rsidR="009D7211">
        <w:rPr>
          <w:rFonts w:ascii="Times New Roman" w:hAnsi="Times New Roman"/>
        </w:rPr>
        <w:t>Корельский</w:t>
      </w:r>
      <w:proofErr w:type="spellEnd"/>
      <w:r w:rsidR="009D7211">
        <w:rPr>
          <w:rFonts w:ascii="Times New Roman" w:hAnsi="Times New Roman"/>
        </w:rPr>
        <w:t xml:space="preserve"> и игумен Никандр выража</w:t>
      </w:r>
      <w:r w:rsidR="009C59EF">
        <w:rPr>
          <w:rFonts w:ascii="Times New Roman" w:hAnsi="Times New Roman"/>
        </w:rPr>
        <w:t>ли</w:t>
      </w:r>
      <w:r w:rsidR="009D7211">
        <w:rPr>
          <w:rFonts w:ascii="Times New Roman" w:hAnsi="Times New Roman"/>
        </w:rPr>
        <w:t xml:space="preserve"> недовольство повальным взяточничество</w:t>
      </w:r>
      <w:r w:rsidR="009C59EF">
        <w:rPr>
          <w:rFonts w:ascii="Times New Roman" w:hAnsi="Times New Roman"/>
        </w:rPr>
        <w:t>м</w:t>
      </w:r>
      <w:r w:rsidR="009D7211">
        <w:rPr>
          <w:rFonts w:ascii="Times New Roman" w:hAnsi="Times New Roman"/>
        </w:rPr>
        <w:t xml:space="preserve"> турок, которые брали бакшиш </w:t>
      </w:r>
      <w:r w:rsidR="00235FA6">
        <w:rPr>
          <w:rFonts w:ascii="Times New Roman" w:hAnsi="Times New Roman"/>
        </w:rPr>
        <w:t xml:space="preserve">буквально </w:t>
      </w:r>
      <w:r w:rsidR="009D7211">
        <w:rPr>
          <w:rFonts w:ascii="Times New Roman" w:hAnsi="Times New Roman"/>
        </w:rPr>
        <w:t xml:space="preserve">за все, а также враждебным отношением </w:t>
      </w:r>
      <w:r w:rsidR="009C59EF">
        <w:rPr>
          <w:rFonts w:ascii="Times New Roman" w:hAnsi="Times New Roman"/>
        </w:rPr>
        <w:t xml:space="preserve">некоторых </w:t>
      </w:r>
      <w:r w:rsidR="009D7211">
        <w:rPr>
          <w:rFonts w:ascii="Times New Roman" w:hAnsi="Times New Roman"/>
        </w:rPr>
        <w:t xml:space="preserve">местных жителей к русским богомольцам. В мемуарах </w:t>
      </w:r>
      <w:r w:rsidR="009C59EF">
        <w:rPr>
          <w:rFonts w:ascii="Times New Roman" w:hAnsi="Times New Roman"/>
        </w:rPr>
        <w:t xml:space="preserve">других </w:t>
      </w:r>
      <w:r w:rsidR="009D7211">
        <w:rPr>
          <w:rFonts w:ascii="Times New Roman" w:hAnsi="Times New Roman"/>
        </w:rPr>
        <w:t>русских паломников эмоции по поводу всех перечисленных негативных явлений</w:t>
      </w:r>
      <w:r w:rsidR="009C59EF">
        <w:rPr>
          <w:rFonts w:ascii="Times New Roman" w:hAnsi="Times New Roman"/>
        </w:rPr>
        <w:t xml:space="preserve"> </w:t>
      </w:r>
      <w:r w:rsidR="009D7211">
        <w:rPr>
          <w:rFonts w:ascii="Times New Roman" w:hAnsi="Times New Roman"/>
        </w:rPr>
        <w:t>выражен</w:t>
      </w:r>
      <w:r w:rsidR="009C59EF">
        <w:rPr>
          <w:rFonts w:ascii="Times New Roman" w:hAnsi="Times New Roman"/>
        </w:rPr>
        <w:t>ы</w:t>
      </w:r>
      <w:r w:rsidR="009D7211">
        <w:rPr>
          <w:rFonts w:ascii="Times New Roman" w:hAnsi="Times New Roman"/>
        </w:rPr>
        <w:t xml:space="preserve"> порой совершенно недвусмысленно. Впрочем, возможно у двух представителей Архангельской </w:t>
      </w:r>
      <w:r w:rsidR="009C59EF">
        <w:rPr>
          <w:rFonts w:ascii="Times New Roman" w:hAnsi="Times New Roman"/>
        </w:rPr>
        <w:t xml:space="preserve">епархии </w:t>
      </w:r>
      <w:r w:rsidR="009D7211">
        <w:rPr>
          <w:rFonts w:ascii="Times New Roman" w:hAnsi="Times New Roman"/>
        </w:rPr>
        <w:t>сказывался их «северный» характер, более сдержанный, чем в южных широтах обширной России</w:t>
      </w:r>
      <w:r w:rsidR="002D3A91">
        <w:rPr>
          <w:rFonts w:ascii="Times New Roman" w:hAnsi="Times New Roman"/>
        </w:rPr>
        <w:t>…</w:t>
      </w:r>
    </w:p>
    <w:p w14:paraId="0F5408F5" w14:textId="77777777" w:rsidR="002D3A91" w:rsidRDefault="002D3A91" w:rsidP="00713B4D">
      <w:pPr>
        <w:ind w:firstLine="709"/>
        <w:jc w:val="both"/>
        <w:rPr>
          <w:rFonts w:ascii="Times New Roman" w:hAnsi="Times New Roman"/>
        </w:rPr>
      </w:pPr>
    </w:p>
    <w:p w14:paraId="25E85E9F" w14:textId="77777777" w:rsidR="0026541D" w:rsidRPr="006E7F11" w:rsidRDefault="006C18C9" w:rsidP="0026541D">
      <w:pPr>
        <w:ind w:firstLine="709"/>
        <w:jc w:val="center"/>
        <w:rPr>
          <w:rFonts w:ascii="Times New Roman" w:hAnsi="Times New Roman"/>
          <w:b/>
          <w:i/>
        </w:rPr>
      </w:pPr>
      <w:r w:rsidRPr="006E7F11">
        <w:rPr>
          <w:rFonts w:ascii="Times New Roman" w:hAnsi="Times New Roman"/>
          <w:b/>
          <w:i/>
        </w:rPr>
        <w:t>Библиографически</w:t>
      </w:r>
      <w:r w:rsidR="006E7F11" w:rsidRPr="006E7F11">
        <w:rPr>
          <w:rFonts w:ascii="Times New Roman" w:hAnsi="Times New Roman"/>
          <w:b/>
          <w:i/>
        </w:rPr>
        <w:t>й</w:t>
      </w:r>
      <w:r w:rsidRPr="006E7F11">
        <w:rPr>
          <w:rFonts w:ascii="Times New Roman" w:hAnsi="Times New Roman"/>
          <w:b/>
          <w:i/>
        </w:rPr>
        <w:t xml:space="preserve"> с</w:t>
      </w:r>
      <w:r w:rsidR="006E7F11" w:rsidRPr="006E7F11">
        <w:rPr>
          <w:rFonts w:ascii="Times New Roman" w:hAnsi="Times New Roman"/>
          <w:b/>
          <w:i/>
        </w:rPr>
        <w:t>писок</w:t>
      </w:r>
      <w:r w:rsidRPr="006E7F11">
        <w:rPr>
          <w:rFonts w:ascii="Times New Roman" w:hAnsi="Times New Roman"/>
          <w:b/>
          <w:i/>
        </w:rPr>
        <w:t>:</w:t>
      </w:r>
    </w:p>
    <w:p w14:paraId="5E82B567" w14:textId="77777777" w:rsidR="0026541D" w:rsidRDefault="0026541D" w:rsidP="00713B4D">
      <w:pPr>
        <w:ind w:firstLine="709"/>
        <w:jc w:val="both"/>
        <w:rPr>
          <w:rFonts w:ascii="Times New Roman" w:hAnsi="Times New Roman"/>
        </w:rPr>
      </w:pPr>
    </w:p>
    <w:p w14:paraId="577620BC" w14:textId="77777777" w:rsidR="0026541D" w:rsidRDefault="0026541D" w:rsidP="00713B4D">
      <w:pPr>
        <w:ind w:firstLine="709"/>
        <w:jc w:val="both"/>
        <w:rPr>
          <w:rFonts w:ascii="Times New Roman" w:hAnsi="Times New Roman"/>
        </w:rPr>
      </w:pPr>
      <w:r>
        <w:rPr>
          <w:rFonts w:ascii="Times New Roman" w:hAnsi="Times New Roman"/>
        </w:rPr>
        <w:t>1.Архангельские епархиальные ведомости.</w:t>
      </w:r>
    </w:p>
    <w:p w14:paraId="69D2B0D9" w14:textId="77777777" w:rsidR="0026541D" w:rsidRPr="0026541D" w:rsidRDefault="0026541D" w:rsidP="0026541D">
      <w:pPr>
        <w:ind w:firstLine="709"/>
        <w:jc w:val="both"/>
        <w:rPr>
          <w:rFonts w:ascii="Times New Roman" w:hAnsi="Times New Roman"/>
        </w:rPr>
      </w:pPr>
      <w:r>
        <w:rPr>
          <w:rFonts w:ascii="Times New Roman" w:hAnsi="Times New Roman"/>
        </w:rPr>
        <w:t xml:space="preserve">2.История Соловецкого монастыря в начале ХХ века. </w:t>
      </w:r>
      <w:r>
        <w:rPr>
          <w:rFonts w:ascii="Times New Roman" w:hAnsi="Times New Roman"/>
          <w:lang w:val="en-US"/>
        </w:rPr>
        <w:t>URL</w:t>
      </w:r>
      <w:r w:rsidRPr="0026541D">
        <w:rPr>
          <w:rFonts w:ascii="Times New Roman" w:hAnsi="Times New Roman"/>
        </w:rPr>
        <w:t xml:space="preserve">: </w:t>
      </w:r>
      <w:r>
        <w:rPr>
          <w:rFonts w:ascii="Times New Roman" w:hAnsi="Times New Roman"/>
          <w:lang w:val="en-US"/>
        </w:rPr>
        <w:t>http</w:t>
      </w:r>
      <w:r w:rsidRPr="0026541D">
        <w:rPr>
          <w:rFonts w:ascii="Times New Roman" w:hAnsi="Times New Roman"/>
        </w:rPr>
        <w:t xml:space="preserve">: // </w:t>
      </w:r>
      <w:proofErr w:type="spellStart"/>
      <w:r>
        <w:rPr>
          <w:rFonts w:ascii="Times New Roman" w:hAnsi="Times New Roman"/>
          <w:lang w:val="en-US"/>
        </w:rPr>
        <w:t>solovkimonastyr</w:t>
      </w:r>
      <w:proofErr w:type="spellEnd"/>
      <w:r w:rsidRPr="0026541D">
        <w:rPr>
          <w:rFonts w:ascii="Times New Roman" w:hAnsi="Times New Roman"/>
        </w:rPr>
        <w:t>.</w:t>
      </w:r>
      <w:proofErr w:type="spellStart"/>
      <w:r>
        <w:rPr>
          <w:rFonts w:ascii="Times New Roman" w:hAnsi="Times New Roman"/>
          <w:lang w:val="en-US"/>
        </w:rPr>
        <w:t>ru</w:t>
      </w:r>
      <w:proofErr w:type="spellEnd"/>
      <w:r w:rsidRPr="0026541D">
        <w:rPr>
          <w:rFonts w:ascii="Times New Roman" w:hAnsi="Times New Roman"/>
        </w:rPr>
        <w:t>/</w:t>
      </w:r>
      <w:r>
        <w:rPr>
          <w:rFonts w:ascii="Times New Roman" w:hAnsi="Times New Roman"/>
          <w:lang w:val="en-US"/>
        </w:rPr>
        <w:t>abbey</w:t>
      </w:r>
      <w:r w:rsidRPr="0026541D">
        <w:rPr>
          <w:rFonts w:ascii="Times New Roman" w:hAnsi="Times New Roman"/>
        </w:rPr>
        <w:t>/</w:t>
      </w:r>
      <w:r>
        <w:rPr>
          <w:rFonts w:ascii="Times New Roman" w:hAnsi="Times New Roman"/>
          <w:lang w:val="en-US"/>
        </w:rPr>
        <w:t>history</w:t>
      </w:r>
      <w:r w:rsidRPr="0026541D">
        <w:rPr>
          <w:rFonts w:ascii="Times New Roman" w:hAnsi="Times New Roman"/>
        </w:rPr>
        <w:t>/</w:t>
      </w:r>
      <w:r>
        <w:rPr>
          <w:rFonts w:ascii="Times New Roman" w:hAnsi="Times New Roman"/>
          <w:lang w:val="en-US"/>
        </w:rPr>
        <w:t>XX</w:t>
      </w:r>
      <w:r w:rsidRPr="0026541D">
        <w:rPr>
          <w:rFonts w:ascii="Times New Roman" w:hAnsi="Times New Roman"/>
        </w:rPr>
        <w:t xml:space="preserve"> </w:t>
      </w:r>
      <w:r>
        <w:rPr>
          <w:rFonts w:ascii="Times New Roman" w:hAnsi="Times New Roman"/>
        </w:rPr>
        <w:t>(дата обращения: 11.03.2016).</w:t>
      </w:r>
    </w:p>
    <w:p w14:paraId="52D76BE4" w14:textId="77777777" w:rsidR="002D3A91" w:rsidRPr="0026541D" w:rsidRDefault="0026541D" w:rsidP="0026541D">
      <w:pPr>
        <w:ind w:firstLine="709"/>
        <w:jc w:val="both"/>
        <w:rPr>
          <w:rFonts w:ascii="Times New Roman" w:hAnsi="Times New Roman"/>
        </w:rPr>
      </w:pPr>
      <w:r>
        <w:rPr>
          <w:rFonts w:ascii="Times New Roman" w:hAnsi="Times New Roman"/>
        </w:rPr>
        <w:t xml:space="preserve">3.К 130-летию возрождения Печенгской обители в </w:t>
      </w:r>
      <w:r w:rsidRPr="0026541D">
        <w:rPr>
          <w:rFonts w:ascii="Times New Roman" w:hAnsi="Times New Roman"/>
        </w:rPr>
        <w:t xml:space="preserve"> </w:t>
      </w:r>
      <w:r>
        <w:rPr>
          <w:rFonts w:ascii="Times New Roman" w:hAnsi="Times New Roman"/>
          <w:lang w:val="en-US"/>
        </w:rPr>
        <w:t>XIX</w:t>
      </w:r>
      <w:r w:rsidRPr="0026541D">
        <w:rPr>
          <w:rFonts w:ascii="Times New Roman" w:hAnsi="Times New Roman"/>
        </w:rPr>
        <w:t xml:space="preserve"> </w:t>
      </w:r>
      <w:r>
        <w:rPr>
          <w:rFonts w:ascii="Times New Roman" w:hAnsi="Times New Roman"/>
        </w:rPr>
        <w:t xml:space="preserve"> веке. </w:t>
      </w:r>
      <w:r>
        <w:rPr>
          <w:rFonts w:ascii="Times New Roman" w:hAnsi="Times New Roman"/>
          <w:lang w:val="en-US"/>
        </w:rPr>
        <w:t>URL</w:t>
      </w:r>
      <w:r w:rsidRPr="0026541D">
        <w:rPr>
          <w:rFonts w:ascii="Times New Roman" w:hAnsi="Times New Roman"/>
        </w:rPr>
        <w:t xml:space="preserve">: </w:t>
      </w:r>
      <w:r>
        <w:rPr>
          <w:rFonts w:ascii="Times New Roman" w:hAnsi="Times New Roman"/>
          <w:lang w:val="en-US"/>
        </w:rPr>
        <w:t>http</w:t>
      </w:r>
      <w:r w:rsidRPr="0026541D">
        <w:rPr>
          <w:rFonts w:ascii="Times New Roman" w:hAnsi="Times New Roman"/>
        </w:rPr>
        <w:t xml:space="preserve">: // </w:t>
      </w:r>
      <w:proofErr w:type="spellStart"/>
      <w:r w:rsidR="002D3A91">
        <w:rPr>
          <w:rFonts w:ascii="Times New Roman" w:hAnsi="Times New Roman"/>
          <w:lang w:val="en-US"/>
        </w:rPr>
        <w:t>severeparh</w:t>
      </w:r>
      <w:proofErr w:type="spellEnd"/>
      <w:r w:rsidR="002D3A91" w:rsidRPr="0026541D">
        <w:rPr>
          <w:rFonts w:ascii="Times New Roman" w:hAnsi="Times New Roman"/>
        </w:rPr>
        <w:t>.</w:t>
      </w:r>
      <w:proofErr w:type="spellStart"/>
      <w:r w:rsidR="002D3A91">
        <w:rPr>
          <w:rFonts w:ascii="Times New Roman" w:hAnsi="Times New Roman"/>
          <w:lang w:val="en-US"/>
        </w:rPr>
        <w:t>ru</w:t>
      </w:r>
      <w:proofErr w:type="spellEnd"/>
      <w:r w:rsidR="002D3A91" w:rsidRPr="0026541D">
        <w:rPr>
          <w:rFonts w:ascii="Times New Roman" w:hAnsi="Times New Roman"/>
        </w:rPr>
        <w:t xml:space="preserve">/2015/04/12 </w:t>
      </w:r>
      <w:r>
        <w:rPr>
          <w:rFonts w:ascii="Times New Roman" w:hAnsi="Times New Roman"/>
        </w:rPr>
        <w:t>(дата обращения: 11.03.2016).</w:t>
      </w:r>
    </w:p>
    <w:p w14:paraId="2D52FBB8" w14:textId="77777777" w:rsidR="002D3A91" w:rsidRPr="0026541D" w:rsidRDefault="0026541D" w:rsidP="0026541D">
      <w:pPr>
        <w:ind w:firstLine="709"/>
        <w:jc w:val="both"/>
        <w:rPr>
          <w:rFonts w:ascii="Times New Roman" w:hAnsi="Times New Roman"/>
        </w:rPr>
      </w:pPr>
      <w:r>
        <w:rPr>
          <w:rFonts w:ascii="Times New Roman" w:hAnsi="Times New Roman"/>
        </w:rPr>
        <w:t xml:space="preserve">4.Тур В.Г. Православные монастыри Крыма в </w:t>
      </w:r>
      <w:r w:rsidRPr="0026541D">
        <w:rPr>
          <w:rFonts w:ascii="Times New Roman" w:hAnsi="Times New Roman"/>
        </w:rPr>
        <w:t xml:space="preserve"> </w:t>
      </w:r>
      <w:r>
        <w:rPr>
          <w:rFonts w:ascii="Times New Roman" w:hAnsi="Times New Roman"/>
          <w:lang w:val="en-US"/>
        </w:rPr>
        <w:t>XIX</w:t>
      </w:r>
      <w:r w:rsidRPr="0026541D">
        <w:rPr>
          <w:rFonts w:ascii="Times New Roman" w:hAnsi="Times New Roman"/>
        </w:rPr>
        <w:t xml:space="preserve"> </w:t>
      </w:r>
      <w:r>
        <w:rPr>
          <w:rFonts w:ascii="Times New Roman" w:hAnsi="Times New Roman"/>
        </w:rPr>
        <w:t xml:space="preserve">– начале </w:t>
      </w:r>
      <w:r>
        <w:rPr>
          <w:rFonts w:ascii="Times New Roman" w:hAnsi="Times New Roman"/>
          <w:lang w:val="en-US"/>
        </w:rPr>
        <w:t>XX</w:t>
      </w:r>
      <w:r>
        <w:rPr>
          <w:rFonts w:ascii="Times New Roman" w:hAnsi="Times New Roman"/>
        </w:rPr>
        <w:t xml:space="preserve"> в. </w:t>
      </w:r>
      <w:r>
        <w:rPr>
          <w:rFonts w:ascii="Times New Roman" w:hAnsi="Times New Roman"/>
          <w:lang w:val="en-US"/>
        </w:rPr>
        <w:t>URL</w:t>
      </w:r>
      <w:r w:rsidRPr="0026541D">
        <w:rPr>
          <w:rFonts w:ascii="Times New Roman" w:hAnsi="Times New Roman"/>
        </w:rPr>
        <w:t xml:space="preserve">: </w:t>
      </w:r>
      <w:r>
        <w:rPr>
          <w:rFonts w:ascii="Times New Roman" w:hAnsi="Times New Roman"/>
          <w:lang w:val="en-US"/>
        </w:rPr>
        <w:t>http</w:t>
      </w:r>
      <w:r w:rsidRPr="0026541D">
        <w:rPr>
          <w:rFonts w:ascii="Times New Roman" w:hAnsi="Times New Roman"/>
        </w:rPr>
        <w:t xml:space="preserve">: // </w:t>
      </w:r>
      <w:proofErr w:type="spellStart"/>
      <w:r w:rsidR="002D3A91">
        <w:rPr>
          <w:rFonts w:ascii="Times New Roman" w:hAnsi="Times New Roman"/>
          <w:lang w:val="en-US"/>
        </w:rPr>
        <w:t>krimoved</w:t>
      </w:r>
      <w:proofErr w:type="spellEnd"/>
      <w:r w:rsidR="002D3A91" w:rsidRPr="0026541D">
        <w:rPr>
          <w:rFonts w:ascii="Times New Roman" w:hAnsi="Times New Roman"/>
        </w:rPr>
        <w:t>-</w:t>
      </w:r>
      <w:r w:rsidR="002D3A91">
        <w:rPr>
          <w:rFonts w:ascii="Times New Roman" w:hAnsi="Times New Roman"/>
          <w:lang w:val="en-US"/>
        </w:rPr>
        <w:t>library</w:t>
      </w:r>
      <w:r w:rsidR="002D3A91" w:rsidRPr="0026541D">
        <w:rPr>
          <w:rFonts w:ascii="Times New Roman" w:hAnsi="Times New Roman"/>
        </w:rPr>
        <w:t>.</w:t>
      </w:r>
      <w:proofErr w:type="spellStart"/>
      <w:r w:rsidR="002D3A91">
        <w:rPr>
          <w:rFonts w:ascii="Times New Roman" w:hAnsi="Times New Roman"/>
          <w:lang w:val="en-US"/>
        </w:rPr>
        <w:t>ru</w:t>
      </w:r>
      <w:proofErr w:type="spellEnd"/>
      <w:r w:rsidR="002D3A91" w:rsidRPr="0026541D">
        <w:rPr>
          <w:rFonts w:ascii="Times New Roman" w:hAnsi="Times New Roman"/>
        </w:rPr>
        <w:t>/</w:t>
      </w:r>
      <w:r w:rsidR="002D3A91">
        <w:rPr>
          <w:rFonts w:ascii="Times New Roman" w:hAnsi="Times New Roman"/>
          <w:lang w:val="en-US"/>
        </w:rPr>
        <w:t>books</w:t>
      </w:r>
      <w:r w:rsidR="002D3A91" w:rsidRPr="0026541D">
        <w:rPr>
          <w:rFonts w:ascii="Times New Roman" w:hAnsi="Times New Roman"/>
        </w:rPr>
        <w:t>/</w:t>
      </w:r>
      <w:proofErr w:type="spellStart"/>
      <w:r w:rsidR="002D3A91">
        <w:rPr>
          <w:rFonts w:ascii="Times New Roman" w:hAnsi="Times New Roman"/>
          <w:lang w:val="en-US"/>
        </w:rPr>
        <w:t>pravoslavnye</w:t>
      </w:r>
      <w:proofErr w:type="spellEnd"/>
      <w:r w:rsidR="002D3A91" w:rsidRPr="0026541D">
        <w:rPr>
          <w:rFonts w:ascii="Times New Roman" w:hAnsi="Times New Roman"/>
        </w:rPr>
        <w:t>-</w:t>
      </w:r>
      <w:proofErr w:type="spellStart"/>
      <w:r w:rsidR="002D3A91">
        <w:rPr>
          <w:rFonts w:ascii="Times New Roman" w:hAnsi="Times New Roman"/>
          <w:lang w:val="en-US"/>
        </w:rPr>
        <w:t>monastyri</w:t>
      </w:r>
      <w:proofErr w:type="spellEnd"/>
      <w:r w:rsidR="002D3A91" w:rsidRPr="0026541D">
        <w:rPr>
          <w:rFonts w:ascii="Times New Roman" w:hAnsi="Times New Roman"/>
        </w:rPr>
        <w:t xml:space="preserve"> </w:t>
      </w:r>
      <w:r>
        <w:rPr>
          <w:rFonts w:ascii="Times New Roman" w:hAnsi="Times New Roman"/>
        </w:rPr>
        <w:t>(дата обращения: 11.03.2016).</w:t>
      </w:r>
    </w:p>
    <w:p w14:paraId="638F9F47" w14:textId="77777777" w:rsidR="00C93369" w:rsidRDefault="0026541D" w:rsidP="00713B4D">
      <w:pPr>
        <w:ind w:firstLine="709"/>
        <w:jc w:val="both"/>
        <w:rPr>
          <w:rFonts w:ascii="Times New Roman" w:hAnsi="Times New Roman"/>
        </w:rPr>
      </w:pPr>
      <w:r>
        <w:rPr>
          <w:rFonts w:ascii="Times New Roman" w:hAnsi="Times New Roman"/>
        </w:rPr>
        <w:t>5.Шахнович</w:t>
      </w:r>
      <w:r w:rsidRPr="0026541D">
        <w:rPr>
          <w:rFonts w:ascii="Times New Roman" w:hAnsi="Times New Roman"/>
        </w:rPr>
        <w:t xml:space="preserve"> </w:t>
      </w:r>
      <w:r>
        <w:rPr>
          <w:rFonts w:ascii="Times New Roman" w:hAnsi="Times New Roman"/>
        </w:rPr>
        <w:t>М</w:t>
      </w:r>
      <w:r w:rsidRPr="0026541D">
        <w:rPr>
          <w:rFonts w:ascii="Times New Roman" w:hAnsi="Times New Roman"/>
        </w:rPr>
        <w:t>.</w:t>
      </w:r>
      <w:r>
        <w:rPr>
          <w:rFonts w:ascii="Times New Roman" w:hAnsi="Times New Roman"/>
        </w:rPr>
        <w:t>М</w:t>
      </w:r>
      <w:r w:rsidRPr="0026541D">
        <w:rPr>
          <w:rFonts w:ascii="Times New Roman" w:hAnsi="Times New Roman"/>
        </w:rPr>
        <w:t xml:space="preserve">. </w:t>
      </w:r>
      <w:r>
        <w:rPr>
          <w:rFonts w:ascii="Times New Roman" w:hAnsi="Times New Roman"/>
        </w:rPr>
        <w:t>Монументальные</w:t>
      </w:r>
      <w:r w:rsidRPr="0026541D">
        <w:rPr>
          <w:rFonts w:ascii="Times New Roman" w:hAnsi="Times New Roman"/>
        </w:rPr>
        <w:t xml:space="preserve"> </w:t>
      </w:r>
      <w:r>
        <w:rPr>
          <w:rFonts w:ascii="Times New Roman" w:hAnsi="Times New Roman"/>
        </w:rPr>
        <w:t>каменные</w:t>
      </w:r>
      <w:r w:rsidRPr="0026541D">
        <w:rPr>
          <w:rFonts w:ascii="Times New Roman" w:hAnsi="Times New Roman"/>
        </w:rPr>
        <w:t xml:space="preserve"> </w:t>
      </w:r>
      <w:r>
        <w:rPr>
          <w:rFonts w:ascii="Times New Roman" w:hAnsi="Times New Roman"/>
        </w:rPr>
        <w:t>кресты</w:t>
      </w:r>
      <w:r w:rsidRPr="0026541D">
        <w:rPr>
          <w:rFonts w:ascii="Times New Roman" w:hAnsi="Times New Roman"/>
        </w:rPr>
        <w:t xml:space="preserve"> </w:t>
      </w:r>
      <w:r>
        <w:rPr>
          <w:rFonts w:ascii="Times New Roman" w:hAnsi="Times New Roman"/>
        </w:rPr>
        <w:t>Карелии</w:t>
      </w:r>
      <w:r w:rsidRPr="0026541D">
        <w:rPr>
          <w:rFonts w:ascii="Times New Roman" w:hAnsi="Times New Roman"/>
        </w:rPr>
        <w:t xml:space="preserve">. </w:t>
      </w:r>
      <w:r>
        <w:rPr>
          <w:rFonts w:ascii="Times New Roman" w:hAnsi="Times New Roman"/>
          <w:lang w:val="en-US"/>
        </w:rPr>
        <w:t>URL</w:t>
      </w:r>
      <w:r w:rsidRPr="006E2FA1">
        <w:rPr>
          <w:rFonts w:ascii="Times New Roman" w:hAnsi="Times New Roman"/>
        </w:rPr>
        <w:t xml:space="preserve">: </w:t>
      </w:r>
      <w:r>
        <w:rPr>
          <w:rFonts w:ascii="Times New Roman" w:hAnsi="Times New Roman"/>
          <w:lang w:val="en-US"/>
        </w:rPr>
        <w:t>http</w:t>
      </w:r>
      <w:r w:rsidRPr="006E2FA1">
        <w:rPr>
          <w:rFonts w:ascii="Times New Roman" w:hAnsi="Times New Roman"/>
        </w:rPr>
        <w:t xml:space="preserve">: // </w:t>
      </w:r>
      <w:proofErr w:type="spellStart"/>
      <w:r w:rsidR="002D3A91">
        <w:rPr>
          <w:rFonts w:ascii="Times New Roman" w:hAnsi="Times New Roman"/>
          <w:lang w:val="en-US"/>
        </w:rPr>
        <w:t>kirjazh</w:t>
      </w:r>
      <w:proofErr w:type="spellEnd"/>
      <w:r w:rsidR="002D3A91" w:rsidRPr="006E2FA1">
        <w:rPr>
          <w:rFonts w:ascii="Times New Roman" w:hAnsi="Times New Roman"/>
        </w:rPr>
        <w:t>.</w:t>
      </w:r>
      <w:proofErr w:type="spellStart"/>
      <w:r w:rsidR="002D3A91">
        <w:rPr>
          <w:rFonts w:ascii="Times New Roman" w:hAnsi="Times New Roman"/>
          <w:lang w:val="en-US"/>
        </w:rPr>
        <w:t>spb</w:t>
      </w:r>
      <w:proofErr w:type="spellEnd"/>
      <w:r w:rsidR="002D3A91" w:rsidRPr="006E2FA1">
        <w:rPr>
          <w:rFonts w:ascii="Times New Roman" w:hAnsi="Times New Roman"/>
        </w:rPr>
        <w:t>/</w:t>
      </w:r>
      <w:proofErr w:type="spellStart"/>
      <w:r w:rsidR="002D3A91">
        <w:rPr>
          <w:rFonts w:ascii="Times New Roman" w:hAnsi="Times New Roman"/>
          <w:lang w:val="en-US"/>
        </w:rPr>
        <w:t>ru</w:t>
      </w:r>
      <w:proofErr w:type="spellEnd"/>
      <w:r w:rsidR="002D3A91" w:rsidRPr="006E2FA1">
        <w:rPr>
          <w:rFonts w:ascii="Times New Roman" w:hAnsi="Times New Roman"/>
        </w:rPr>
        <w:t>/</w:t>
      </w:r>
      <w:proofErr w:type="spellStart"/>
      <w:r w:rsidR="002D3A91">
        <w:rPr>
          <w:rFonts w:ascii="Times New Roman" w:hAnsi="Times New Roman"/>
          <w:lang w:val="en-US"/>
        </w:rPr>
        <w:t>biblio</w:t>
      </w:r>
      <w:proofErr w:type="spellEnd"/>
      <w:r w:rsidR="002D3A91" w:rsidRPr="006E2FA1">
        <w:rPr>
          <w:rFonts w:ascii="Times New Roman" w:hAnsi="Times New Roman"/>
        </w:rPr>
        <w:t>/</w:t>
      </w:r>
      <w:proofErr w:type="spellStart"/>
      <w:r w:rsidR="002D3A91">
        <w:rPr>
          <w:rFonts w:ascii="Times New Roman" w:hAnsi="Times New Roman"/>
          <w:lang w:val="en-US"/>
        </w:rPr>
        <w:t>sh</w:t>
      </w:r>
      <w:proofErr w:type="spellEnd"/>
      <w:r w:rsidR="002D3A91" w:rsidRPr="006E2FA1">
        <w:rPr>
          <w:rFonts w:ascii="Times New Roman" w:hAnsi="Times New Roman"/>
        </w:rPr>
        <w:t>_2.</w:t>
      </w:r>
      <w:r w:rsidR="002D3A91">
        <w:rPr>
          <w:rFonts w:ascii="Times New Roman" w:hAnsi="Times New Roman"/>
          <w:lang w:val="en-US"/>
        </w:rPr>
        <w:t>htm</w:t>
      </w:r>
      <w:r w:rsidR="009D7211" w:rsidRPr="006E2FA1">
        <w:rPr>
          <w:rFonts w:ascii="Times New Roman" w:hAnsi="Times New Roman"/>
        </w:rPr>
        <w:t xml:space="preserve"> </w:t>
      </w:r>
      <w:r w:rsidRPr="006E2FA1">
        <w:rPr>
          <w:rFonts w:ascii="Times New Roman" w:hAnsi="Times New Roman"/>
        </w:rPr>
        <w:t>(</w:t>
      </w:r>
      <w:r>
        <w:rPr>
          <w:rFonts w:ascii="Times New Roman" w:hAnsi="Times New Roman"/>
        </w:rPr>
        <w:t>дата</w:t>
      </w:r>
      <w:r w:rsidRPr="006E2FA1">
        <w:rPr>
          <w:rFonts w:ascii="Times New Roman" w:hAnsi="Times New Roman"/>
        </w:rPr>
        <w:t xml:space="preserve"> </w:t>
      </w:r>
      <w:r>
        <w:rPr>
          <w:rFonts w:ascii="Times New Roman" w:hAnsi="Times New Roman"/>
        </w:rPr>
        <w:t>обращения</w:t>
      </w:r>
      <w:r w:rsidRPr="006E2FA1">
        <w:rPr>
          <w:rFonts w:ascii="Times New Roman" w:hAnsi="Times New Roman"/>
        </w:rPr>
        <w:t>: 11.03.2016).</w:t>
      </w:r>
    </w:p>
    <w:p w14:paraId="17DE540B" w14:textId="77777777" w:rsidR="006E2FA1" w:rsidRPr="00B7754F" w:rsidRDefault="006E2FA1" w:rsidP="00713B4D">
      <w:pPr>
        <w:ind w:firstLine="709"/>
        <w:jc w:val="both"/>
        <w:rPr>
          <w:rFonts w:ascii="Times New Roman" w:hAnsi="Times New Roman"/>
        </w:rPr>
      </w:pPr>
      <w:r w:rsidRPr="00B7754F">
        <w:rPr>
          <w:rFonts w:ascii="Times New Roman" w:hAnsi="Times New Roman"/>
        </w:rPr>
        <w:tab/>
      </w:r>
    </w:p>
    <w:p w14:paraId="474AD707" w14:textId="77777777" w:rsidR="00EC707A" w:rsidRDefault="00EC707A" w:rsidP="006E2FA1">
      <w:pPr>
        <w:autoSpaceDE w:val="0"/>
        <w:autoSpaceDN w:val="0"/>
        <w:adjustRightInd w:val="0"/>
        <w:ind w:firstLine="708"/>
        <w:jc w:val="both"/>
        <w:rPr>
          <w:rFonts w:ascii="Times New Roman" w:eastAsiaTheme="minorHAnsi" w:hAnsi="Times New Roman"/>
          <w:i/>
          <w:color w:val="000000"/>
        </w:rPr>
      </w:pPr>
    </w:p>
    <w:p w14:paraId="18F96BC8" w14:textId="76CAEB80" w:rsidR="00B7754F" w:rsidRPr="00ED5394" w:rsidRDefault="00ED5394" w:rsidP="006E2FA1">
      <w:pPr>
        <w:autoSpaceDE w:val="0"/>
        <w:autoSpaceDN w:val="0"/>
        <w:adjustRightInd w:val="0"/>
        <w:ind w:firstLine="708"/>
        <w:jc w:val="both"/>
        <w:rPr>
          <w:rFonts w:ascii="Times New Roman" w:eastAsiaTheme="minorHAnsi" w:hAnsi="Times New Roman"/>
          <w:b/>
          <w:bCs/>
          <w:color w:val="000000"/>
        </w:rPr>
      </w:pPr>
      <w:r w:rsidRPr="00ED5394">
        <w:rPr>
          <w:rFonts w:ascii="Times New Roman" w:eastAsiaTheme="minorHAnsi" w:hAnsi="Times New Roman"/>
          <w:b/>
          <w:bCs/>
          <w:color w:val="000000"/>
        </w:rPr>
        <w:t xml:space="preserve">Опубликовано: На </w:t>
      </w:r>
      <w:proofErr w:type="gramStart"/>
      <w:r w:rsidRPr="00ED5394">
        <w:rPr>
          <w:rFonts w:ascii="Times New Roman" w:eastAsiaTheme="minorHAnsi" w:hAnsi="Times New Roman"/>
          <w:b/>
          <w:bCs/>
          <w:color w:val="000000"/>
        </w:rPr>
        <w:t>пути  к</w:t>
      </w:r>
      <w:proofErr w:type="gramEnd"/>
      <w:r w:rsidRPr="00ED5394">
        <w:rPr>
          <w:rFonts w:ascii="Times New Roman" w:eastAsiaTheme="minorHAnsi" w:hAnsi="Times New Roman"/>
          <w:b/>
          <w:bCs/>
          <w:color w:val="000000"/>
        </w:rPr>
        <w:t xml:space="preserve"> гражданскому обществу. 1916. № 3. С. 94 – 105. </w:t>
      </w:r>
    </w:p>
    <w:p w14:paraId="33A897F2" w14:textId="77777777" w:rsidR="00B7754F" w:rsidRPr="00B7754F" w:rsidRDefault="00B7754F" w:rsidP="006E2FA1">
      <w:pPr>
        <w:autoSpaceDE w:val="0"/>
        <w:autoSpaceDN w:val="0"/>
        <w:adjustRightInd w:val="0"/>
        <w:ind w:firstLine="708"/>
        <w:jc w:val="both"/>
        <w:rPr>
          <w:rFonts w:ascii="Times New Roman" w:eastAsiaTheme="minorHAnsi" w:hAnsi="Times New Roman"/>
          <w:color w:val="000000"/>
        </w:rPr>
      </w:pPr>
    </w:p>
    <w:p w14:paraId="65D9F2E8" w14:textId="77777777" w:rsidR="006E2FA1" w:rsidRPr="00B7754F" w:rsidRDefault="006E2FA1" w:rsidP="00713B4D">
      <w:pPr>
        <w:ind w:firstLine="709"/>
        <w:jc w:val="both"/>
        <w:rPr>
          <w:rFonts w:ascii="Times New Roman" w:hAnsi="Times New Roman"/>
        </w:rPr>
      </w:pPr>
    </w:p>
    <w:p w14:paraId="75489FDF" w14:textId="77777777" w:rsidR="00740345" w:rsidRPr="00B7754F" w:rsidRDefault="00740345" w:rsidP="00713B4D">
      <w:pPr>
        <w:ind w:firstLine="709"/>
        <w:jc w:val="both"/>
        <w:rPr>
          <w:rFonts w:ascii="Times New Roman" w:hAnsi="Times New Roman"/>
        </w:rPr>
      </w:pPr>
    </w:p>
    <w:p w14:paraId="7E2A15EF" w14:textId="77777777" w:rsidR="00713B4D" w:rsidRPr="00B7754F" w:rsidRDefault="00713B4D" w:rsidP="00713B4D">
      <w:pPr>
        <w:jc w:val="both"/>
      </w:pPr>
    </w:p>
    <w:p w14:paraId="2F986FA1" w14:textId="77777777" w:rsidR="004A317B" w:rsidRPr="00B7754F" w:rsidRDefault="004A317B"/>
    <w:p w14:paraId="05FF4C6F" w14:textId="77777777" w:rsidR="00740345" w:rsidRPr="00B7754F" w:rsidRDefault="00740345"/>
    <w:p w14:paraId="2E23E2BE" w14:textId="77777777" w:rsidR="00740345" w:rsidRPr="00B7754F" w:rsidRDefault="00740345"/>
    <w:p w14:paraId="31BE5124" w14:textId="77777777" w:rsidR="00740345" w:rsidRPr="00B7754F" w:rsidRDefault="00740345"/>
    <w:p w14:paraId="6D3B9BCE" w14:textId="77777777" w:rsidR="00740345" w:rsidRPr="00B7754F" w:rsidRDefault="00740345"/>
    <w:p w14:paraId="22D523DA" w14:textId="77777777" w:rsidR="00740345" w:rsidRPr="00B7754F" w:rsidRDefault="00740345"/>
    <w:sectPr w:rsidR="00740345" w:rsidRPr="00B7754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376DC" w14:textId="77777777" w:rsidR="005517D3" w:rsidRDefault="005517D3" w:rsidP="008D134C">
      <w:r>
        <w:separator/>
      </w:r>
    </w:p>
  </w:endnote>
  <w:endnote w:type="continuationSeparator" w:id="0">
    <w:p w14:paraId="6B29B54E" w14:textId="77777777" w:rsidR="005517D3" w:rsidRDefault="005517D3" w:rsidP="008D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123954"/>
      <w:docPartObj>
        <w:docPartGallery w:val="Page Numbers (Bottom of Page)"/>
        <w:docPartUnique/>
      </w:docPartObj>
    </w:sdtPr>
    <w:sdtEndPr/>
    <w:sdtContent>
      <w:p w14:paraId="0B1204B4" w14:textId="77777777" w:rsidR="00F2687F" w:rsidRDefault="00F2687F">
        <w:pPr>
          <w:pStyle w:val="a5"/>
          <w:jc w:val="center"/>
        </w:pPr>
        <w:r>
          <w:fldChar w:fldCharType="begin"/>
        </w:r>
        <w:r>
          <w:instrText>PAGE   \* MERGEFORMAT</w:instrText>
        </w:r>
        <w:r>
          <w:fldChar w:fldCharType="separate"/>
        </w:r>
        <w:r w:rsidR="006E7F11">
          <w:rPr>
            <w:noProof/>
          </w:rPr>
          <w:t>12</w:t>
        </w:r>
        <w:r>
          <w:fldChar w:fldCharType="end"/>
        </w:r>
      </w:p>
    </w:sdtContent>
  </w:sdt>
  <w:p w14:paraId="4D4B2E94" w14:textId="77777777" w:rsidR="00F2687F" w:rsidRDefault="00F268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72A82" w14:textId="77777777" w:rsidR="005517D3" w:rsidRDefault="005517D3" w:rsidP="008D134C">
      <w:r>
        <w:separator/>
      </w:r>
    </w:p>
  </w:footnote>
  <w:footnote w:type="continuationSeparator" w:id="0">
    <w:p w14:paraId="29C1E1B7" w14:textId="77777777" w:rsidR="005517D3" w:rsidRDefault="005517D3" w:rsidP="008D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8C2"/>
    <w:rsid w:val="00000974"/>
    <w:rsid w:val="00001169"/>
    <w:rsid w:val="00001F2A"/>
    <w:rsid w:val="00002368"/>
    <w:rsid w:val="00003C19"/>
    <w:rsid w:val="00004132"/>
    <w:rsid w:val="0000417F"/>
    <w:rsid w:val="00004194"/>
    <w:rsid w:val="00007635"/>
    <w:rsid w:val="000077E8"/>
    <w:rsid w:val="00007993"/>
    <w:rsid w:val="0001392C"/>
    <w:rsid w:val="00013CD3"/>
    <w:rsid w:val="000144C8"/>
    <w:rsid w:val="00014FAC"/>
    <w:rsid w:val="00016C63"/>
    <w:rsid w:val="000170AB"/>
    <w:rsid w:val="0002034B"/>
    <w:rsid w:val="00022B38"/>
    <w:rsid w:val="00023BCF"/>
    <w:rsid w:val="000243DA"/>
    <w:rsid w:val="0002460E"/>
    <w:rsid w:val="00025CAC"/>
    <w:rsid w:val="00026380"/>
    <w:rsid w:val="0002727E"/>
    <w:rsid w:val="0003471B"/>
    <w:rsid w:val="00035743"/>
    <w:rsid w:val="00037C20"/>
    <w:rsid w:val="00040DC6"/>
    <w:rsid w:val="00040E5E"/>
    <w:rsid w:val="000426FA"/>
    <w:rsid w:val="00042E83"/>
    <w:rsid w:val="000431C8"/>
    <w:rsid w:val="00044252"/>
    <w:rsid w:val="00044A99"/>
    <w:rsid w:val="0004618E"/>
    <w:rsid w:val="0004642C"/>
    <w:rsid w:val="000468AC"/>
    <w:rsid w:val="000478DD"/>
    <w:rsid w:val="00052A97"/>
    <w:rsid w:val="00054B37"/>
    <w:rsid w:val="00054ED6"/>
    <w:rsid w:val="000557FE"/>
    <w:rsid w:val="00056F31"/>
    <w:rsid w:val="00057015"/>
    <w:rsid w:val="000576E0"/>
    <w:rsid w:val="00061351"/>
    <w:rsid w:val="00061417"/>
    <w:rsid w:val="0006226F"/>
    <w:rsid w:val="000639B6"/>
    <w:rsid w:val="00064030"/>
    <w:rsid w:val="00064414"/>
    <w:rsid w:val="000669A3"/>
    <w:rsid w:val="00070C52"/>
    <w:rsid w:val="000716B7"/>
    <w:rsid w:val="00072B5D"/>
    <w:rsid w:val="00073C14"/>
    <w:rsid w:val="00073F0E"/>
    <w:rsid w:val="000751DB"/>
    <w:rsid w:val="0007554D"/>
    <w:rsid w:val="0007681C"/>
    <w:rsid w:val="00076991"/>
    <w:rsid w:val="00077D1D"/>
    <w:rsid w:val="000831DC"/>
    <w:rsid w:val="00084B96"/>
    <w:rsid w:val="00086866"/>
    <w:rsid w:val="00086BB6"/>
    <w:rsid w:val="000870F2"/>
    <w:rsid w:val="00087F37"/>
    <w:rsid w:val="00090189"/>
    <w:rsid w:val="00090F5F"/>
    <w:rsid w:val="00093AE2"/>
    <w:rsid w:val="000966EF"/>
    <w:rsid w:val="000A013B"/>
    <w:rsid w:val="000A1665"/>
    <w:rsid w:val="000A1D86"/>
    <w:rsid w:val="000A3B2F"/>
    <w:rsid w:val="000A4733"/>
    <w:rsid w:val="000A7221"/>
    <w:rsid w:val="000A75CE"/>
    <w:rsid w:val="000B1F4F"/>
    <w:rsid w:val="000B3E6D"/>
    <w:rsid w:val="000B5BDA"/>
    <w:rsid w:val="000B65C4"/>
    <w:rsid w:val="000B7FA1"/>
    <w:rsid w:val="000C2AB9"/>
    <w:rsid w:val="000C2E8C"/>
    <w:rsid w:val="000C379C"/>
    <w:rsid w:val="000C4BF4"/>
    <w:rsid w:val="000C5767"/>
    <w:rsid w:val="000C6C77"/>
    <w:rsid w:val="000C7582"/>
    <w:rsid w:val="000D0F9E"/>
    <w:rsid w:val="000D1E78"/>
    <w:rsid w:val="000D2589"/>
    <w:rsid w:val="000D3A6D"/>
    <w:rsid w:val="000D3C54"/>
    <w:rsid w:val="000D53E1"/>
    <w:rsid w:val="000D5739"/>
    <w:rsid w:val="000D7920"/>
    <w:rsid w:val="000E094C"/>
    <w:rsid w:val="000E0B0A"/>
    <w:rsid w:val="000E0C99"/>
    <w:rsid w:val="000E104C"/>
    <w:rsid w:val="000E1410"/>
    <w:rsid w:val="000E3675"/>
    <w:rsid w:val="000E553C"/>
    <w:rsid w:val="000E69CE"/>
    <w:rsid w:val="000F04F8"/>
    <w:rsid w:val="000F0DE8"/>
    <w:rsid w:val="000F122B"/>
    <w:rsid w:val="000F1269"/>
    <w:rsid w:val="000F4CED"/>
    <w:rsid w:val="000F4E92"/>
    <w:rsid w:val="000F69D5"/>
    <w:rsid w:val="001017F4"/>
    <w:rsid w:val="00101E1B"/>
    <w:rsid w:val="00102689"/>
    <w:rsid w:val="00103B8E"/>
    <w:rsid w:val="001040D6"/>
    <w:rsid w:val="001057FC"/>
    <w:rsid w:val="00105CEC"/>
    <w:rsid w:val="001078F7"/>
    <w:rsid w:val="00111A67"/>
    <w:rsid w:val="001131CA"/>
    <w:rsid w:val="00113CEA"/>
    <w:rsid w:val="00113FE0"/>
    <w:rsid w:val="001246D9"/>
    <w:rsid w:val="00125BBB"/>
    <w:rsid w:val="00126BA1"/>
    <w:rsid w:val="00130C57"/>
    <w:rsid w:val="00133340"/>
    <w:rsid w:val="00136ACB"/>
    <w:rsid w:val="00140013"/>
    <w:rsid w:val="001412C5"/>
    <w:rsid w:val="0014166C"/>
    <w:rsid w:val="00141AA1"/>
    <w:rsid w:val="00141F48"/>
    <w:rsid w:val="001425B8"/>
    <w:rsid w:val="00143CF0"/>
    <w:rsid w:val="00145C75"/>
    <w:rsid w:val="00146321"/>
    <w:rsid w:val="00150F69"/>
    <w:rsid w:val="00151226"/>
    <w:rsid w:val="00155828"/>
    <w:rsid w:val="00157CAC"/>
    <w:rsid w:val="001609B8"/>
    <w:rsid w:val="00161DEA"/>
    <w:rsid w:val="00162753"/>
    <w:rsid w:val="0016457D"/>
    <w:rsid w:val="00164AE0"/>
    <w:rsid w:val="0016598E"/>
    <w:rsid w:val="001701B8"/>
    <w:rsid w:val="001701CC"/>
    <w:rsid w:val="001709C8"/>
    <w:rsid w:val="00171E6F"/>
    <w:rsid w:val="00171EEE"/>
    <w:rsid w:val="00172196"/>
    <w:rsid w:val="00172860"/>
    <w:rsid w:val="00173D03"/>
    <w:rsid w:val="00174C1B"/>
    <w:rsid w:val="001756BB"/>
    <w:rsid w:val="00176E38"/>
    <w:rsid w:val="0017718D"/>
    <w:rsid w:val="00177C8F"/>
    <w:rsid w:val="0018090C"/>
    <w:rsid w:val="001814F0"/>
    <w:rsid w:val="001836CD"/>
    <w:rsid w:val="001849B3"/>
    <w:rsid w:val="0019212A"/>
    <w:rsid w:val="00194B3B"/>
    <w:rsid w:val="00194C38"/>
    <w:rsid w:val="00197416"/>
    <w:rsid w:val="001A1327"/>
    <w:rsid w:val="001A28D8"/>
    <w:rsid w:val="001A2DC2"/>
    <w:rsid w:val="001A3075"/>
    <w:rsid w:val="001A6B28"/>
    <w:rsid w:val="001A730B"/>
    <w:rsid w:val="001A7664"/>
    <w:rsid w:val="001B04DF"/>
    <w:rsid w:val="001B12FD"/>
    <w:rsid w:val="001B1CB8"/>
    <w:rsid w:val="001B35D3"/>
    <w:rsid w:val="001B5348"/>
    <w:rsid w:val="001B6364"/>
    <w:rsid w:val="001B64E7"/>
    <w:rsid w:val="001B7E94"/>
    <w:rsid w:val="001B7EB2"/>
    <w:rsid w:val="001C070F"/>
    <w:rsid w:val="001C1EAF"/>
    <w:rsid w:val="001C2D74"/>
    <w:rsid w:val="001C2F2E"/>
    <w:rsid w:val="001C3ADF"/>
    <w:rsid w:val="001C4E4F"/>
    <w:rsid w:val="001C68CC"/>
    <w:rsid w:val="001C721B"/>
    <w:rsid w:val="001C7240"/>
    <w:rsid w:val="001C7432"/>
    <w:rsid w:val="001C745C"/>
    <w:rsid w:val="001D0003"/>
    <w:rsid w:val="001D18A0"/>
    <w:rsid w:val="001D1C9B"/>
    <w:rsid w:val="001D1F8E"/>
    <w:rsid w:val="001D4564"/>
    <w:rsid w:val="001D4A67"/>
    <w:rsid w:val="001D4D4E"/>
    <w:rsid w:val="001D540D"/>
    <w:rsid w:val="001D552E"/>
    <w:rsid w:val="001D6311"/>
    <w:rsid w:val="001D6F87"/>
    <w:rsid w:val="001D796C"/>
    <w:rsid w:val="001E17C6"/>
    <w:rsid w:val="001E53C1"/>
    <w:rsid w:val="001E55F3"/>
    <w:rsid w:val="001E5BC1"/>
    <w:rsid w:val="001F1447"/>
    <w:rsid w:val="001F1737"/>
    <w:rsid w:val="001F4396"/>
    <w:rsid w:val="001F6689"/>
    <w:rsid w:val="001F7B40"/>
    <w:rsid w:val="00200112"/>
    <w:rsid w:val="00200F16"/>
    <w:rsid w:val="00201080"/>
    <w:rsid w:val="00201616"/>
    <w:rsid w:val="002036AD"/>
    <w:rsid w:val="00204F7E"/>
    <w:rsid w:val="00207BEB"/>
    <w:rsid w:val="00211366"/>
    <w:rsid w:val="00211F3C"/>
    <w:rsid w:val="0021234A"/>
    <w:rsid w:val="00214038"/>
    <w:rsid w:val="002209D3"/>
    <w:rsid w:val="0022158C"/>
    <w:rsid w:val="002219BE"/>
    <w:rsid w:val="00221EC5"/>
    <w:rsid w:val="0022442D"/>
    <w:rsid w:val="00224BA7"/>
    <w:rsid w:val="00230727"/>
    <w:rsid w:val="00231E75"/>
    <w:rsid w:val="00235F91"/>
    <w:rsid w:val="00235FA6"/>
    <w:rsid w:val="00236E27"/>
    <w:rsid w:val="00242327"/>
    <w:rsid w:val="00242AD9"/>
    <w:rsid w:val="002454A5"/>
    <w:rsid w:val="00246E15"/>
    <w:rsid w:val="00250398"/>
    <w:rsid w:val="00254393"/>
    <w:rsid w:val="00257371"/>
    <w:rsid w:val="002607E3"/>
    <w:rsid w:val="00260A18"/>
    <w:rsid w:val="0026293E"/>
    <w:rsid w:val="00262CF5"/>
    <w:rsid w:val="00263990"/>
    <w:rsid w:val="002643AC"/>
    <w:rsid w:val="0026541D"/>
    <w:rsid w:val="002669DF"/>
    <w:rsid w:val="00266CF1"/>
    <w:rsid w:val="00271E7D"/>
    <w:rsid w:val="002734D6"/>
    <w:rsid w:val="00275A21"/>
    <w:rsid w:val="0027683A"/>
    <w:rsid w:val="00276B0E"/>
    <w:rsid w:val="002801E3"/>
    <w:rsid w:val="00280902"/>
    <w:rsid w:val="00281499"/>
    <w:rsid w:val="00281694"/>
    <w:rsid w:val="0028330C"/>
    <w:rsid w:val="002863B8"/>
    <w:rsid w:val="00287B5F"/>
    <w:rsid w:val="00290985"/>
    <w:rsid w:val="00290E1E"/>
    <w:rsid w:val="00293EAE"/>
    <w:rsid w:val="00294066"/>
    <w:rsid w:val="0029502B"/>
    <w:rsid w:val="002967DC"/>
    <w:rsid w:val="00297152"/>
    <w:rsid w:val="00297E13"/>
    <w:rsid w:val="002A0917"/>
    <w:rsid w:val="002A1418"/>
    <w:rsid w:val="002A1601"/>
    <w:rsid w:val="002A30D5"/>
    <w:rsid w:val="002A36A9"/>
    <w:rsid w:val="002A6800"/>
    <w:rsid w:val="002B0065"/>
    <w:rsid w:val="002B1FB6"/>
    <w:rsid w:val="002B52ED"/>
    <w:rsid w:val="002B5FB5"/>
    <w:rsid w:val="002B637E"/>
    <w:rsid w:val="002B71A0"/>
    <w:rsid w:val="002B7374"/>
    <w:rsid w:val="002C3490"/>
    <w:rsid w:val="002C3757"/>
    <w:rsid w:val="002C480A"/>
    <w:rsid w:val="002C4F65"/>
    <w:rsid w:val="002C5828"/>
    <w:rsid w:val="002C7E99"/>
    <w:rsid w:val="002D01CE"/>
    <w:rsid w:val="002D2CB8"/>
    <w:rsid w:val="002D3A55"/>
    <w:rsid w:val="002D3A91"/>
    <w:rsid w:val="002D4438"/>
    <w:rsid w:val="002D50E1"/>
    <w:rsid w:val="002D5316"/>
    <w:rsid w:val="002D5CFF"/>
    <w:rsid w:val="002D70C8"/>
    <w:rsid w:val="002D728F"/>
    <w:rsid w:val="002D7FA4"/>
    <w:rsid w:val="002E0BD2"/>
    <w:rsid w:val="002E1498"/>
    <w:rsid w:val="002E14C1"/>
    <w:rsid w:val="002E219B"/>
    <w:rsid w:val="002E44FD"/>
    <w:rsid w:val="002E4F0C"/>
    <w:rsid w:val="002E7B3F"/>
    <w:rsid w:val="002F0F2D"/>
    <w:rsid w:val="002F1F92"/>
    <w:rsid w:val="002F34FE"/>
    <w:rsid w:val="002F4086"/>
    <w:rsid w:val="002F4DBD"/>
    <w:rsid w:val="00300239"/>
    <w:rsid w:val="003018FD"/>
    <w:rsid w:val="003026D1"/>
    <w:rsid w:val="00303706"/>
    <w:rsid w:val="0030436E"/>
    <w:rsid w:val="0030474B"/>
    <w:rsid w:val="00304D6D"/>
    <w:rsid w:val="003059BE"/>
    <w:rsid w:val="00305CF2"/>
    <w:rsid w:val="00305F8F"/>
    <w:rsid w:val="00306471"/>
    <w:rsid w:val="00306F86"/>
    <w:rsid w:val="00310AD2"/>
    <w:rsid w:val="00311373"/>
    <w:rsid w:val="0031172C"/>
    <w:rsid w:val="00312491"/>
    <w:rsid w:val="00315578"/>
    <w:rsid w:val="0032027A"/>
    <w:rsid w:val="003222EC"/>
    <w:rsid w:val="00322628"/>
    <w:rsid w:val="003239B2"/>
    <w:rsid w:val="003262F6"/>
    <w:rsid w:val="00327668"/>
    <w:rsid w:val="00332A1D"/>
    <w:rsid w:val="00334AA5"/>
    <w:rsid w:val="00334AD1"/>
    <w:rsid w:val="003355FA"/>
    <w:rsid w:val="00342D19"/>
    <w:rsid w:val="00346814"/>
    <w:rsid w:val="00351560"/>
    <w:rsid w:val="00351F03"/>
    <w:rsid w:val="0035263B"/>
    <w:rsid w:val="00353681"/>
    <w:rsid w:val="003548C9"/>
    <w:rsid w:val="00354B54"/>
    <w:rsid w:val="00357079"/>
    <w:rsid w:val="0035762E"/>
    <w:rsid w:val="003602D3"/>
    <w:rsid w:val="00361151"/>
    <w:rsid w:val="003627FB"/>
    <w:rsid w:val="00366A51"/>
    <w:rsid w:val="00371E0C"/>
    <w:rsid w:val="00373B95"/>
    <w:rsid w:val="00375074"/>
    <w:rsid w:val="003772BE"/>
    <w:rsid w:val="00377534"/>
    <w:rsid w:val="00377770"/>
    <w:rsid w:val="00377B87"/>
    <w:rsid w:val="00377DA0"/>
    <w:rsid w:val="00380BC9"/>
    <w:rsid w:val="00383DD9"/>
    <w:rsid w:val="00386DD7"/>
    <w:rsid w:val="0039183E"/>
    <w:rsid w:val="00396BD5"/>
    <w:rsid w:val="00397E7A"/>
    <w:rsid w:val="00397EE2"/>
    <w:rsid w:val="003A046A"/>
    <w:rsid w:val="003A1B70"/>
    <w:rsid w:val="003A2484"/>
    <w:rsid w:val="003A671A"/>
    <w:rsid w:val="003B09A2"/>
    <w:rsid w:val="003B0A08"/>
    <w:rsid w:val="003B11E0"/>
    <w:rsid w:val="003B2927"/>
    <w:rsid w:val="003B3CE7"/>
    <w:rsid w:val="003B4D9E"/>
    <w:rsid w:val="003C0E04"/>
    <w:rsid w:val="003C119E"/>
    <w:rsid w:val="003C2773"/>
    <w:rsid w:val="003C3297"/>
    <w:rsid w:val="003C412A"/>
    <w:rsid w:val="003C4CDB"/>
    <w:rsid w:val="003C6868"/>
    <w:rsid w:val="003C6AB8"/>
    <w:rsid w:val="003C72C4"/>
    <w:rsid w:val="003C7AC3"/>
    <w:rsid w:val="003D0BEC"/>
    <w:rsid w:val="003D103E"/>
    <w:rsid w:val="003D1672"/>
    <w:rsid w:val="003D22E9"/>
    <w:rsid w:val="003D3B70"/>
    <w:rsid w:val="003D3DE3"/>
    <w:rsid w:val="003D41C6"/>
    <w:rsid w:val="003D5809"/>
    <w:rsid w:val="003D5AC6"/>
    <w:rsid w:val="003D6B28"/>
    <w:rsid w:val="003D71AF"/>
    <w:rsid w:val="003E2085"/>
    <w:rsid w:val="003E2820"/>
    <w:rsid w:val="003E3C03"/>
    <w:rsid w:val="003E44BF"/>
    <w:rsid w:val="003E451A"/>
    <w:rsid w:val="003E4965"/>
    <w:rsid w:val="003E5AC3"/>
    <w:rsid w:val="003E6BAE"/>
    <w:rsid w:val="003E782F"/>
    <w:rsid w:val="003E78F6"/>
    <w:rsid w:val="003F0AB6"/>
    <w:rsid w:val="003F2C37"/>
    <w:rsid w:val="003F4C3D"/>
    <w:rsid w:val="003F5252"/>
    <w:rsid w:val="003F55B4"/>
    <w:rsid w:val="003F6FF7"/>
    <w:rsid w:val="004021E9"/>
    <w:rsid w:val="0040337D"/>
    <w:rsid w:val="004052BE"/>
    <w:rsid w:val="0040583B"/>
    <w:rsid w:val="004060C4"/>
    <w:rsid w:val="004109A8"/>
    <w:rsid w:val="004114A2"/>
    <w:rsid w:val="004118D1"/>
    <w:rsid w:val="00414212"/>
    <w:rsid w:val="00415AD8"/>
    <w:rsid w:val="004164CD"/>
    <w:rsid w:val="004201CD"/>
    <w:rsid w:val="004204E5"/>
    <w:rsid w:val="00421394"/>
    <w:rsid w:val="00421494"/>
    <w:rsid w:val="004221B7"/>
    <w:rsid w:val="004228CF"/>
    <w:rsid w:val="00423498"/>
    <w:rsid w:val="004303F6"/>
    <w:rsid w:val="00430885"/>
    <w:rsid w:val="00430A05"/>
    <w:rsid w:val="00431DF4"/>
    <w:rsid w:val="0043266B"/>
    <w:rsid w:val="00432DF9"/>
    <w:rsid w:val="004343EC"/>
    <w:rsid w:val="00442083"/>
    <w:rsid w:val="004422A4"/>
    <w:rsid w:val="004430AE"/>
    <w:rsid w:val="004434C1"/>
    <w:rsid w:val="0044627E"/>
    <w:rsid w:val="004465D1"/>
    <w:rsid w:val="00447EBF"/>
    <w:rsid w:val="004504A1"/>
    <w:rsid w:val="004505CE"/>
    <w:rsid w:val="004511E9"/>
    <w:rsid w:val="00454CB4"/>
    <w:rsid w:val="00455FD4"/>
    <w:rsid w:val="00460AE3"/>
    <w:rsid w:val="00462BE6"/>
    <w:rsid w:val="00463E48"/>
    <w:rsid w:val="004649DD"/>
    <w:rsid w:val="00467492"/>
    <w:rsid w:val="0047151C"/>
    <w:rsid w:val="00472E0A"/>
    <w:rsid w:val="00474A28"/>
    <w:rsid w:val="00474F4E"/>
    <w:rsid w:val="00475669"/>
    <w:rsid w:val="004826ED"/>
    <w:rsid w:val="00482E6C"/>
    <w:rsid w:val="00483ADA"/>
    <w:rsid w:val="0048400E"/>
    <w:rsid w:val="0048420B"/>
    <w:rsid w:val="004850A3"/>
    <w:rsid w:val="00485EFB"/>
    <w:rsid w:val="00490077"/>
    <w:rsid w:val="00490C22"/>
    <w:rsid w:val="00492566"/>
    <w:rsid w:val="00492E8C"/>
    <w:rsid w:val="004930D9"/>
    <w:rsid w:val="00493762"/>
    <w:rsid w:val="00494341"/>
    <w:rsid w:val="004A16DA"/>
    <w:rsid w:val="004A1B9E"/>
    <w:rsid w:val="004A202E"/>
    <w:rsid w:val="004A317B"/>
    <w:rsid w:val="004B11A8"/>
    <w:rsid w:val="004B4CB1"/>
    <w:rsid w:val="004B6248"/>
    <w:rsid w:val="004B6272"/>
    <w:rsid w:val="004B67FA"/>
    <w:rsid w:val="004B7C62"/>
    <w:rsid w:val="004C0339"/>
    <w:rsid w:val="004C1147"/>
    <w:rsid w:val="004C1792"/>
    <w:rsid w:val="004C180B"/>
    <w:rsid w:val="004C3CF9"/>
    <w:rsid w:val="004C43C7"/>
    <w:rsid w:val="004C522A"/>
    <w:rsid w:val="004C611E"/>
    <w:rsid w:val="004C62AF"/>
    <w:rsid w:val="004C6CCD"/>
    <w:rsid w:val="004C6DBA"/>
    <w:rsid w:val="004C79EF"/>
    <w:rsid w:val="004D1F39"/>
    <w:rsid w:val="004D2653"/>
    <w:rsid w:val="004D2F63"/>
    <w:rsid w:val="004D45C7"/>
    <w:rsid w:val="004D636C"/>
    <w:rsid w:val="004D74D6"/>
    <w:rsid w:val="004E03C1"/>
    <w:rsid w:val="004E13E1"/>
    <w:rsid w:val="004E1D46"/>
    <w:rsid w:val="004E40C0"/>
    <w:rsid w:val="004E5811"/>
    <w:rsid w:val="004E7EED"/>
    <w:rsid w:val="004F0011"/>
    <w:rsid w:val="004F0C09"/>
    <w:rsid w:val="004F1769"/>
    <w:rsid w:val="004F18AE"/>
    <w:rsid w:val="004F2F59"/>
    <w:rsid w:val="004F469C"/>
    <w:rsid w:val="004F471B"/>
    <w:rsid w:val="004F51CD"/>
    <w:rsid w:val="004F5EB6"/>
    <w:rsid w:val="004F5F15"/>
    <w:rsid w:val="004F79E9"/>
    <w:rsid w:val="00500F54"/>
    <w:rsid w:val="0050170C"/>
    <w:rsid w:val="00505926"/>
    <w:rsid w:val="0050634E"/>
    <w:rsid w:val="005068C3"/>
    <w:rsid w:val="00506CEC"/>
    <w:rsid w:val="0050756B"/>
    <w:rsid w:val="00507601"/>
    <w:rsid w:val="00512461"/>
    <w:rsid w:val="00515411"/>
    <w:rsid w:val="005156D6"/>
    <w:rsid w:val="00516E3F"/>
    <w:rsid w:val="0051741E"/>
    <w:rsid w:val="0051754A"/>
    <w:rsid w:val="0052069A"/>
    <w:rsid w:val="0052517A"/>
    <w:rsid w:val="00530295"/>
    <w:rsid w:val="00531219"/>
    <w:rsid w:val="00531C1F"/>
    <w:rsid w:val="005321EA"/>
    <w:rsid w:val="005324A4"/>
    <w:rsid w:val="005330E2"/>
    <w:rsid w:val="005338C5"/>
    <w:rsid w:val="0053423D"/>
    <w:rsid w:val="00534840"/>
    <w:rsid w:val="0053585F"/>
    <w:rsid w:val="0053793C"/>
    <w:rsid w:val="00540BB1"/>
    <w:rsid w:val="00541C69"/>
    <w:rsid w:val="00541D24"/>
    <w:rsid w:val="00542A07"/>
    <w:rsid w:val="00542E75"/>
    <w:rsid w:val="00544EEA"/>
    <w:rsid w:val="005452F7"/>
    <w:rsid w:val="005470E2"/>
    <w:rsid w:val="00550F65"/>
    <w:rsid w:val="005517D3"/>
    <w:rsid w:val="005523B7"/>
    <w:rsid w:val="005529E2"/>
    <w:rsid w:val="00553ABD"/>
    <w:rsid w:val="00557660"/>
    <w:rsid w:val="00560B92"/>
    <w:rsid w:val="00560CD5"/>
    <w:rsid w:val="00561966"/>
    <w:rsid w:val="0056324E"/>
    <w:rsid w:val="0056750E"/>
    <w:rsid w:val="00571B79"/>
    <w:rsid w:val="005735EF"/>
    <w:rsid w:val="00574F92"/>
    <w:rsid w:val="00577544"/>
    <w:rsid w:val="00577743"/>
    <w:rsid w:val="00577CCB"/>
    <w:rsid w:val="00580611"/>
    <w:rsid w:val="00580815"/>
    <w:rsid w:val="00580E4C"/>
    <w:rsid w:val="005828F8"/>
    <w:rsid w:val="00582A21"/>
    <w:rsid w:val="0058563A"/>
    <w:rsid w:val="00585D31"/>
    <w:rsid w:val="0059035A"/>
    <w:rsid w:val="00590CDA"/>
    <w:rsid w:val="00591206"/>
    <w:rsid w:val="005916EA"/>
    <w:rsid w:val="005918F1"/>
    <w:rsid w:val="005919F8"/>
    <w:rsid w:val="00592DC6"/>
    <w:rsid w:val="005932E0"/>
    <w:rsid w:val="00593C64"/>
    <w:rsid w:val="0059787B"/>
    <w:rsid w:val="005A289C"/>
    <w:rsid w:val="005A6893"/>
    <w:rsid w:val="005A796A"/>
    <w:rsid w:val="005B02F2"/>
    <w:rsid w:val="005B1D6C"/>
    <w:rsid w:val="005B3A43"/>
    <w:rsid w:val="005B49E9"/>
    <w:rsid w:val="005B79D3"/>
    <w:rsid w:val="005B7E33"/>
    <w:rsid w:val="005B7FC2"/>
    <w:rsid w:val="005C44AA"/>
    <w:rsid w:val="005C574E"/>
    <w:rsid w:val="005C57E9"/>
    <w:rsid w:val="005C60C6"/>
    <w:rsid w:val="005C63F0"/>
    <w:rsid w:val="005C7288"/>
    <w:rsid w:val="005C73DB"/>
    <w:rsid w:val="005D001B"/>
    <w:rsid w:val="005D058E"/>
    <w:rsid w:val="005D0E8C"/>
    <w:rsid w:val="005D1743"/>
    <w:rsid w:val="005D18A3"/>
    <w:rsid w:val="005D2C69"/>
    <w:rsid w:val="005D5945"/>
    <w:rsid w:val="005D622F"/>
    <w:rsid w:val="005D6D82"/>
    <w:rsid w:val="005D7BBF"/>
    <w:rsid w:val="005E0254"/>
    <w:rsid w:val="005E2178"/>
    <w:rsid w:val="005E3163"/>
    <w:rsid w:val="005E4860"/>
    <w:rsid w:val="005E676E"/>
    <w:rsid w:val="005E7AA5"/>
    <w:rsid w:val="005F34F1"/>
    <w:rsid w:val="005F4882"/>
    <w:rsid w:val="00600028"/>
    <w:rsid w:val="00602AE8"/>
    <w:rsid w:val="00605570"/>
    <w:rsid w:val="00605D54"/>
    <w:rsid w:val="006111A8"/>
    <w:rsid w:val="00611673"/>
    <w:rsid w:val="00611BDF"/>
    <w:rsid w:val="0061427B"/>
    <w:rsid w:val="00616234"/>
    <w:rsid w:val="00617EFA"/>
    <w:rsid w:val="00621001"/>
    <w:rsid w:val="006222A0"/>
    <w:rsid w:val="00625919"/>
    <w:rsid w:val="00625B24"/>
    <w:rsid w:val="0063033F"/>
    <w:rsid w:val="0063371B"/>
    <w:rsid w:val="006354F9"/>
    <w:rsid w:val="006358A4"/>
    <w:rsid w:val="00635B40"/>
    <w:rsid w:val="00636C1E"/>
    <w:rsid w:val="006376C2"/>
    <w:rsid w:val="00637D37"/>
    <w:rsid w:val="006405BE"/>
    <w:rsid w:val="00640B59"/>
    <w:rsid w:val="00640E23"/>
    <w:rsid w:val="006428C4"/>
    <w:rsid w:val="00643558"/>
    <w:rsid w:val="006507FB"/>
    <w:rsid w:val="00651280"/>
    <w:rsid w:val="00651981"/>
    <w:rsid w:val="00651F71"/>
    <w:rsid w:val="00652D4F"/>
    <w:rsid w:val="00657290"/>
    <w:rsid w:val="00657416"/>
    <w:rsid w:val="006601BA"/>
    <w:rsid w:val="00660605"/>
    <w:rsid w:val="00661BE1"/>
    <w:rsid w:val="006626DD"/>
    <w:rsid w:val="00663218"/>
    <w:rsid w:val="0066362D"/>
    <w:rsid w:val="00666632"/>
    <w:rsid w:val="00666CB6"/>
    <w:rsid w:val="0067006F"/>
    <w:rsid w:val="00670FBC"/>
    <w:rsid w:val="00671652"/>
    <w:rsid w:val="00672062"/>
    <w:rsid w:val="006727DE"/>
    <w:rsid w:val="0067281A"/>
    <w:rsid w:val="00676D24"/>
    <w:rsid w:val="006817A0"/>
    <w:rsid w:val="006820D8"/>
    <w:rsid w:val="00682B46"/>
    <w:rsid w:val="00686190"/>
    <w:rsid w:val="006864D1"/>
    <w:rsid w:val="00687285"/>
    <w:rsid w:val="006917B9"/>
    <w:rsid w:val="00691AA7"/>
    <w:rsid w:val="00691C1D"/>
    <w:rsid w:val="00691DAC"/>
    <w:rsid w:val="00692759"/>
    <w:rsid w:val="00694197"/>
    <w:rsid w:val="006A0DE9"/>
    <w:rsid w:val="006A33B3"/>
    <w:rsid w:val="006A3A0F"/>
    <w:rsid w:val="006A5DDE"/>
    <w:rsid w:val="006A6719"/>
    <w:rsid w:val="006B06E7"/>
    <w:rsid w:val="006B1E5A"/>
    <w:rsid w:val="006B410A"/>
    <w:rsid w:val="006B4B1E"/>
    <w:rsid w:val="006B52E5"/>
    <w:rsid w:val="006B54AE"/>
    <w:rsid w:val="006B642C"/>
    <w:rsid w:val="006C13D4"/>
    <w:rsid w:val="006C18C9"/>
    <w:rsid w:val="006C269D"/>
    <w:rsid w:val="006C3339"/>
    <w:rsid w:val="006C3E0F"/>
    <w:rsid w:val="006C4370"/>
    <w:rsid w:val="006C537F"/>
    <w:rsid w:val="006C66D3"/>
    <w:rsid w:val="006C689E"/>
    <w:rsid w:val="006D0B2D"/>
    <w:rsid w:val="006D40C8"/>
    <w:rsid w:val="006D414C"/>
    <w:rsid w:val="006D445B"/>
    <w:rsid w:val="006D4D69"/>
    <w:rsid w:val="006D7A6C"/>
    <w:rsid w:val="006E0E60"/>
    <w:rsid w:val="006E0FC5"/>
    <w:rsid w:val="006E1813"/>
    <w:rsid w:val="006E1A35"/>
    <w:rsid w:val="006E2FA1"/>
    <w:rsid w:val="006E33EB"/>
    <w:rsid w:val="006E3BCE"/>
    <w:rsid w:val="006E4885"/>
    <w:rsid w:val="006E52B6"/>
    <w:rsid w:val="006E5D09"/>
    <w:rsid w:val="006E6365"/>
    <w:rsid w:val="006E7F11"/>
    <w:rsid w:val="006F00D3"/>
    <w:rsid w:val="006F078C"/>
    <w:rsid w:val="006F0D77"/>
    <w:rsid w:val="006F2D15"/>
    <w:rsid w:val="006F4F75"/>
    <w:rsid w:val="007015DD"/>
    <w:rsid w:val="0070185D"/>
    <w:rsid w:val="00703188"/>
    <w:rsid w:val="0070340A"/>
    <w:rsid w:val="00705CCF"/>
    <w:rsid w:val="00705E3F"/>
    <w:rsid w:val="00707549"/>
    <w:rsid w:val="0070790D"/>
    <w:rsid w:val="00711780"/>
    <w:rsid w:val="00711A80"/>
    <w:rsid w:val="00711ACF"/>
    <w:rsid w:val="00712297"/>
    <w:rsid w:val="0071309E"/>
    <w:rsid w:val="00713B4D"/>
    <w:rsid w:val="00715E39"/>
    <w:rsid w:val="00720207"/>
    <w:rsid w:val="00720B70"/>
    <w:rsid w:val="00724189"/>
    <w:rsid w:val="00724606"/>
    <w:rsid w:val="00725BC6"/>
    <w:rsid w:val="00730159"/>
    <w:rsid w:val="00730338"/>
    <w:rsid w:val="0073040B"/>
    <w:rsid w:val="007305CA"/>
    <w:rsid w:val="007308D8"/>
    <w:rsid w:val="00730983"/>
    <w:rsid w:val="007309F8"/>
    <w:rsid w:val="007338D9"/>
    <w:rsid w:val="0073420B"/>
    <w:rsid w:val="00735FC9"/>
    <w:rsid w:val="0073650D"/>
    <w:rsid w:val="00736B02"/>
    <w:rsid w:val="00736C77"/>
    <w:rsid w:val="00737E69"/>
    <w:rsid w:val="00740345"/>
    <w:rsid w:val="007420C3"/>
    <w:rsid w:val="00743545"/>
    <w:rsid w:val="00744857"/>
    <w:rsid w:val="00750BBA"/>
    <w:rsid w:val="007524A2"/>
    <w:rsid w:val="00753765"/>
    <w:rsid w:val="007565BB"/>
    <w:rsid w:val="00756698"/>
    <w:rsid w:val="00756CCC"/>
    <w:rsid w:val="007603AF"/>
    <w:rsid w:val="00760594"/>
    <w:rsid w:val="00760941"/>
    <w:rsid w:val="00760E65"/>
    <w:rsid w:val="00761CF7"/>
    <w:rsid w:val="00763A3B"/>
    <w:rsid w:val="00764978"/>
    <w:rsid w:val="00766084"/>
    <w:rsid w:val="007671E4"/>
    <w:rsid w:val="007710A8"/>
    <w:rsid w:val="007728FE"/>
    <w:rsid w:val="0077299B"/>
    <w:rsid w:val="007744F3"/>
    <w:rsid w:val="00774F0C"/>
    <w:rsid w:val="00775E23"/>
    <w:rsid w:val="007774B9"/>
    <w:rsid w:val="00781113"/>
    <w:rsid w:val="007817FC"/>
    <w:rsid w:val="00782EB8"/>
    <w:rsid w:val="00784FA7"/>
    <w:rsid w:val="00785918"/>
    <w:rsid w:val="00787C43"/>
    <w:rsid w:val="0079032A"/>
    <w:rsid w:val="007909FD"/>
    <w:rsid w:val="00790ED0"/>
    <w:rsid w:val="00792129"/>
    <w:rsid w:val="00793725"/>
    <w:rsid w:val="00794BFD"/>
    <w:rsid w:val="0079549E"/>
    <w:rsid w:val="0079595A"/>
    <w:rsid w:val="00796E93"/>
    <w:rsid w:val="00797B29"/>
    <w:rsid w:val="00797E00"/>
    <w:rsid w:val="007A042C"/>
    <w:rsid w:val="007A3DC6"/>
    <w:rsid w:val="007A40E9"/>
    <w:rsid w:val="007A42F9"/>
    <w:rsid w:val="007A511E"/>
    <w:rsid w:val="007A53F9"/>
    <w:rsid w:val="007A67A5"/>
    <w:rsid w:val="007B1295"/>
    <w:rsid w:val="007B1536"/>
    <w:rsid w:val="007B22A6"/>
    <w:rsid w:val="007B33D6"/>
    <w:rsid w:val="007B4427"/>
    <w:rsid w:val="007B47C7"/>
    <w:rsid w:val="007B4F6A"/>
    <w:rsid w:val="007B5D21"/>
    <w:rsid w:val="007B72A5"/>
    <w:rsid w:val="007B72AF"/>
    <w:rsid w:val="007B764A"/>
    <w:rsid w:val="007C174A"/>
    <w:rsid w:val="007C49AA"/>
    <w:rsid w:val="007C49BC"/>
    <w:rsid w:val="007C4E57"/>
    <w:rsid w:val="007C5649"/>
    <w:rsid w:val="007C6028"/>
    <w:rsid w:val="007C78AC"/>
    <w:rsid w:val="007D089E"/>
    <w:rsid w:val="007D1FAF"/>
    <w:rsid w:val="007D2EF6"/>
    <w:rsid w:val="007D3A5F"/>
    <w:rsid w:val="007D4BD5"/>
    <w:rsid w:val="007D7F39"/>
    <w:rsid w:val="007E0F74"/>
    <w:rsid w:val="007E1A5E"/>
    <w:rsid w:val="007E1B69"/>
    <w:rsid w:val="007E4739"/>
    <w:rsid w:val="007E6011"/>
    <w:rsid w:val="007E681F"/>
    <w:rsid w:val="007E6873"/>
    <w:rsid w:val="007E7D46"/>
    <w:rsid w:val="007F138B"/>
    <w:rsid w:val="007F176F"/>
    <w:rsid w:val="007F2ADE"/>
    <w:rsid w:val="007F3652"/>
    <w:rsid w:val="007F5608"/>
    <w:rsid w:val="007F5B8A"/>
    <w:rsid w:val="007F6A21"/>
    <w:rsid w:val="007F791D"/>
    <w:rsid w:val="00800128"/>
    <w:rsid w:val="008011F5"/>
    <w:rsid w:val="00802C3E"/>
    <w:rsid w:val="00804A6C"/>
    <w:rsid w:val="0080503D"/>
    <w:rsid w:val="008051F9"/>
    <w:rsid w:val="00805D88"/>
    <w:rsid w:val="0080669F"/>
    <w:rsid w:val="0080718D"/>
    <w:rsid w:val="00810A68"/>
    <w:rsid w:val="00810A9A"/>
    <w:rsid w:val="008151CD"/>
    <w:rsid w:val="0081642B"/>
    <w:rsid w:val="00816495"/>
    <w:rsid w:val="008172D6"/>
    <w:rsid w:val="00817CAC"/>
    <w:rsid w:val="00822716"/>
    <w:rsid w:val="00823394"/>
    <w:rsid w:val="00824B4F"/>
    <w:rsid w:val="00827B2E"/>
    <w:rsid w:val="00832A3D"/>
    <w:rsid w:val="0083311E"/>
    <w:rsid w:val="00836555"/>
    <w:rsid w:val="00836FFA"/>
    <w:rsid w:val="00837F79"/>
    <w:rsid w:val="00841165"/>
    <w:rsid w:val="008413B6"/>
    <w:rsid w:val="00841BF3"/>
    <w:rsid w:val="00843098"/>
    <w:rsid w:val="00843D57"/>
    <w:rsid w:val="00844DE8"/>
    <w:rsid w:val="008452B6"/>
    <w:rsid w:val="00845C56"/>
    <w:rsid w:val="008470BF"/>
    <w:rsid w:val="00850899"/>
    <w:rsid w:val="00850D38"/>
    <w:rsid w:val="00852BD6"/>
    <w:rsid w:val="00853075"/>
    <w:rsid w:val="00855151"/>
    <w:rsid w:val="00855D49"/>
    <w:rsid w:val="00856AAE"/>
    <w:rsid w:val="00856C55"/>
    <w:rsid w:val="00856CF9"/>
    <w:rsid w:val="008570C0"/>
    <w:rsid w:val="00861CA7"/>
    <w:rsid w:val="0086584A"/>
    <w:rsid w:val="00867CC0"/>
    <w:rsid w:val="00871543"/>
    <w:rsid w:val="00872E42"/>
    <w:rsid w:val="00874DB8"/>
    <w:rsid w:val="00876912"/>
    <w:rsid w:val="0087796D"/>
    <w:rsid w:val="00880CAD"/>
    <w:rsid w:val="00881C12"/>
    <w:rsid w:val="00881EFE"/>
    <w:rsid w:val="00884B05"/>
    <w:rsid w:val="00885937"/>
    <w:rsid w:val="00886A2F"/>
    <w:rsid w:val="00891E92"/>
    <w:rsid w:val="00893749"/>
    <w:rsid w:val="00893FC9"/>
    <w:rsid w:val="008946BA"/>
    <w:rsid w:val="00894A4C"/>
    <w:rsid w:val="008950F4"/>
    <w:rsid w:val="008956C5"/>
    <w:rsid w:val="00895E18"/>
    <w:rsid w:val="008969AF"/>
    <w:rsid w:val="00897123"/>
    <w:rsid w:val="008977A6"/>
    <w:rsid w:val="008979A5"/>
    <w:rsid w:val="008A03F8"/>
    <w:rsid w:val="008A0D1B"/>
    <w:rsid w:val="008A121E"/>
    <w:rsid w:val="008A28D9"/>
    <w:rsid w:val="008A30A4"/>
    <w:rsid w:val="008A3324"/>
    <w:rsid w:val="008A6478"/>
    <w:rsid w:val="008A6D4C"/>
    <w:rsid w:val="008B2D43"/>
    <w:rsid w:val="008B459C"/>
    <w:rsid w:val="008B4DD0"/>
    <w:rsid w:val="008B4FB9"/>
    <w:rsid w:val="008C074C"/>
    <w:rsid w:val="008C0867"/>
    <w:rsid w:val="008C2097"/>
    <w:rsid w:val="008C434B"/>
    <w:rsid w:val="008C6CE2"/>
    <w:rsid w:val="008D06D5"/>
    <w:rsid w:val="008D134C"/>
    <w:rsid w:val="008D1DFF"/>
    <w:rsid w:val="008D25A9"/>
    <w:rsid w:val="008D38ED"/>
    <w:rsid w:val="008D54DB"/>
    <w:rsid w:val="008D5C38"/>
    <w:rsid w:val="008D62E1"/>
    <w:rsid w:val="008D76C3"/>
    <w:rsid w:val="008E1D99"/>
    <w:rsid w:val="008E4E6D"/>
    <w:rsid w:val="008E5367"/>
    <w:rsid w:val="008E6476"/>
    <w:rsid w:val="008E6C5F"/>
    <w:rsid w:val="008E6E03"/>
    <w:rsid w:val="008F0A4D"/>
    <w:rsid w:val="008F1DAD"/>
    <w:rsid w:val="008F24BB"/>
    <w:rsid w:val="008F429E"/>
    <w:rsid w:val="008F4314"/>
    <w:rsid w:val="008F433F"/>
    <w:rsid w:val="008F447E"/>
    <w:rsid w:val="008F4652"/>
    <w:rsid w:val="008F4755"/>
    <w:rsid w:val="008F4D71"/>
    <w:rsid w:val="008F5A40"/>
    <w:rsid w:val="008F5AD2"/>
    <w:rsid w:val="008F6E64"/>
    <w:rsid w:val="008F7D45"/>
    <w:rsid w:val="00900BD2"/>
    <w:rsid w:val="0090117B"/>
    <w:rsid w:val="009029B5"/>
    <w:rsid w:val="00903EDE"/>
    <w:rsid w:val="0090504B"/>
    <w:rsid w:val="009059C9"/>
    <w:rsid w:val="00905B15"/>
    <w:rsid w:val="00906BCA"/>
    <w:rsid w:val="00907085"/>
    <w:rsid w:val="00907771"/>
    <w:rsid w:val="00907867"/>
    <w:rsid w:val="00907E49"/>
    <w:rsid w:val="00910563"/>
    <w:rsid w:val="00911D60"/>
    <w:rsid w:val="009140AA"/>
    <w:rsid w:val="00916184"/>
    <w:rsid w:val="00916CE5"/>
    <w:rsid w:val="00917B01"/>
    <w:rsid w:val="00920165"/>
    <w:rsid w:val="0092070C"/>
    <w:rsid w:val="00920EBE"/>
    <w:rsid w:val="0092332E"/>
    <w:rsid w:val="00924966"/>
    <w:rsid w:val="00927152"/>
    <w:rsid w:val="0093003F"/>
    <w:rsid w:val="00930789"/>
    <w:rsid w:val="00934D75"/>
    <w:rsid w:val="009358B3"/>
    <w:rsid w:val="009360D1"/>
    <w:rsid w:val="009366B6"/>
    <w:rsid w:val="00936A2D"/>
    <w:rsid w:val="00937A6B"/>
    <w:rsid w:val="009410D0"/>
    <w:rsid w:val="00942B99"/>
    <w:rsid w:val="00943105"/>
    <w:rsid w:val="00943575"/>
    <w:rsid w:val="009439DE"/>
    <w:rsid w:val="00945284"/>
    <w:rsid w:val="0094531F"/>
    <w:rsid w:val="009455E8"/>
    <w:rsid w:val="0095002C"/>
    <w:rsid w:val="009512AD"/>
    <w:rsid w:val="00952223"/>
    <w:rsid w:val="009522C0"/>
    <w:rsid w:val="0095235B"/>
    <w:rsid w:val="009524F7"/>
    <w:rsid w:val="00953833"/>
    <w:rsid w:val="00957519"/>
    <w:rsid w:val="009579C2"/>
    <w:rsid w:val="0096008C"/>
    <w:rsid w:val="0096085E"/>
    <w:rsid w:val="00961434"/>
    <w:rsid w:val="009626F7"/>
    <w:rsid w:val="00963797"/>
    <w:rsid w:val="009643DF"/>
    <w:rsid w:val="009644D2"/>
    <w:rsid w:val="009661CB"/>
    <w:rsid w:val="009670C9"/>
    <w:rsid w:val="0097000C"/>
    <w:rsid w:val="00971528"/>
    <w:rsid w:val="00972BB4"/>
    <w:rsid w:val="009743D4"/>
    <w:rsid w:val="00976AA8"/>
    <w:rsid w:val="00977C15"/>
    <w:rsid w:val="00977E20"/>
    <w:rsid w:val="00977E59"/>
    <w:rsid w:val="00980E56"/>
    <w:rsid w:val="009841C6"/>
    <w:rsid w:val="00984C85"/>
    <w:rsid w:val="00984E0F"/>
    <w:rsid w:val="009851AE"/>
    <w:rsid w:val="0098540E"/>
    <w:rsid w:val="0098580A"/>
    <w:rsid w:val="00985D50"/>
    <w:rsid w:val="00986F2B"/>
    <w:rsid w:val="009934AA"/>
    <w:rsid w:val="0099479C"/>
    <w:rsid w:val="009A0355"/>
    <w:rsid w:val="009A32A0"/>
    <w:rsid w:val="009A46DA"/>
    <w:rsid w:val="009A4C8E"/>
    <w:rsid w:val="009A4CBA"/>
    <w:rsid w:val="009A589C"/>
    <w:rsid w:val="009B0787"/>
    <w:rsid w:val="009B1632"/>
    <w:rsid w:val="009B1F48"/>
    <w:rsid w:val="009B41DA"/>
    <w:rsid w:val="009B63CB"/>
    <w:rsid w:val="009B6BC3"/>
    <w:rsid w:val="009C0F82"/>
    <w:rsid w:val="009C1F31"/>
    <w:rsid w:val="009C27A8"/>
    <w:rsid w:val="009C36A4"/>
    <w:rsid w:val="009C4E26"/>
    <w:rsid w:val="009C53B7"/>
    <w:rsid w:val="009C59EF"/>
    <w:rsid w:val="009D0577"/>
    <w:rsid w:val="009D22FA"/>
    <w:rsid w:val="009D3648"/>
    <w:rsid w:val="009D37E6"/>
    <w:rsid w:val="009D5933"/>
    <w:rsid w:val="009D7211"/>
    <w:rsid w:val="009E2F4B"/>
    <w:rsid w:val="009E5485"/>
    <w:rsid w:val="009E6BB5"/>
    <w:rsid w:val="009F0291"/>
    <w:rsid w:val="009F16C5"/>
    <w:rsid w:val="009F1BAA"/>
    <w:rsid w:val="009F31B7"/>
    <w:rsid w:val="009F35B4"/>
    <w:rsid w:val="009F3DF7"/>
    <w:rsid w:val="009F4293"/>
    <w:rsid w:val="009F56F7"/>
    <w:rsid w:val="009F5938"/>
    <w:rsid w:val="009F6B19"/>
    <w:rsid w:val="009F6D62"/>
    <w:rsid w:val="009F7320"/>
    <w:rsid w:val="00A01147"/>
    <w:rsid w:val="00A026A7"/>
    <w:rsid w:val="00A071C0"/>
    <w:rsid w:val="00A07B23"/>
    <w:rsid w:val="00A10CCE"/>
    <w:rsid w:val="00A11DF8"/>
    <w:rsid w:val="00A1206C"/>
    <w:rsid w:val="00A13580"/>
    <w:rsid w:val="00A138C1"/>
    <w:rsid w:val="00A15C47"/>
    <w:rsid w:val="00A15D85"/>
    <w:rsid w:val="00A1606D"/>
    <w:rsid w:val="00A22194"/>
    <w:rsid w:val="00A2235E"/>
    <w:rsid w:val="00A22A02"/>
    <w:rsid w:val="00A257C0"/>
    <w:rsid w:val="00A26C3A"/>
    <w:rsid w:val="00A26E51"/>
    <w:rsid w:val="00A26F6D"/>
    <w:rsid w:val="00A275D6"/>
    <w:rsid w:val="00A30BD5"/>
    <w:rsid w:val="00A3118A"/>
    <w:rsid w:val="00A333E4"/>
    <w:rsid w:val="00A3357E"/>
    <w:rsid w:val="00A35876"/>
    <w:rsid w:val="00A3606E"/>
    <w:rsid w:val="00A3714F"/>
    <w:rsid w:val="00A37BC3"/>
    <w:rsid w:val="00A402CA"/>
    <w:rsid w:val="00A413F6"/>
    <w:rsid w:val="00A41E11"/>
    <w:rsid w:val="00A434CD"/>
    <w:rsid w:val="00A43733"/>
    <w:rsid w:val="00A442A8"/>
    <w:rsid w:val="00A449E6"/>
    <w:rsid w:val="00A45B91"/>
    <w:rsid w:val="00A46551"/>
    <w:rsid w:val="00A46B80"/>
    <w:rsid w:val="00A47BC4"/>
    <w:rsid w:val="00A5042E"/>
    <w:rsid w:val="00A50884"/>
    <w:rsid w:val="00A50CC7"/>
    <w:rsid w:val="00A5194A"/>
    <w:rsid w:val="00A54B4D"/>
    <w:rsid w:val="00A5518B"/>
    <w:rsid w:val="00A56801"/>
    <w:rsid w:val="00A606FF"/>
    <w:rsid w:val="00A620F4"/>
    <w:rsid w:val="00A63313"/>
    <w:rsid w:val="00A6482B"/>
    <w:rsid w:val="00A65109"/>
    <w:rsid w:val="00A667BA"/>
    <w:rsid w:val="00A6730D"/>
    <w:rsid w:val="00A67FC4"/>
    <w:rsid w:val="00A7095E"/>
    <w:rsid w:val="00A71A54"/>
    <w:rsid w:val="00A72D10"/>
    <w:rsid w:val="00A73B32"/>
    <w:rsid w:val="00A74AE4"/>
    <w:rsid w:val="00A767AE"/>
    <w:rsid w:val="00A77595"/>
    <w:rsid w:val="00A804E6"/>
    <w:rsid w:val="00A807E6"/>
    <w:rsid w:val="00A81635"/>
    <w:rsid w:val="00A81D3B"/>
    <w:rsid w:val="00A83197"/>
    <w:rsid w:val="00A846E2"/>
    <w:rsid w:val="00A87BCC"/>
    <w:rsid w:val="00A90248"/>
    <w:rsid w:val="00A90B27"/>
    <w:rsid w:val="00A90F16"/>
    <w:rsid w:val="00A92EC7"/>
    <w:rsid w:val="00A93289"/>
    <w:rsid w:val="00A958EA"/>
    <w:rsid w:val="00A95D9E"/>
    <w:rsid w:val="00A97091"/>
    <w:rsid w:val="00A9734A"/>
    <w:rsid w:val="00AA0B73"/>
    <w:rsid w:val="00AA0D95"/>
    <w:rsid w:val="00AA181E"/>
    <w:rsid w:val="00AA19B9"/>
    <w:rsid w:val="00AA2CE2"/>
    <w:rsid w:val="00AA33A3"/>
    <w:rsid w:val="00AA5761"/>
    <w:rsid w:val="00AA5C31"/>
    <w:rsid w:val="00AA6D86"/>
    <w:rsid w:val="00AB2542"/>
    <w:rsid w:val="00AB280A"/>
    <w:rsid w:val="00AB478B"/>
    <w:rsid w:val="00AB50D3"/>
    <w:rsid w:val="00AB68E9"/>
    <w:rsid w:val="00AB77B5"/>
    <w:rsid w:val="00AC091F"/>
    <w:rsid w:val="00AC0985"/>
    <w:rsid w:val="00AC3696"/>
    <w:rsid w:val="00AC45E9"/>
    <w:rsid w:val="00AC4819"/>
    <w:rsid w:val="00AC54AE"/>
    <w:rsid w:val="00AC5D3D"/>
    <w:rsid w:val="00AC5EF2"/>
    <w:rsid w:val="00AC621A"/>
    <w:rsid w:val="00AC66D4"/>
    <w:rsid w:val="00AC6DEA"/>
    <w:rsid w:val="00AD041D"/>
    <w:rsid w:val="00AD38A0"/>
    <w:rsid w:val="00AD3B96"/>
    <w:rsid w:val="00AD3F72"/>
    <w:rsid w:val="00AD4E6B"/>
    <w:rsid w:val="00AE19EF"/>
    <w:rsid w:val="00AE308C"/>
    <w:rsid w:val="00AE3F39"/>
    <w:rsid w:val="00AE5817"/>
    <w:rsid w:val="00AE79AD"/>
    <w:rsid w:val="00AF03D2"/>
    <w:rsid w:val="00AF080A"/>
    <w:rsid w:val="00AF166E"/>
    <w:rsid w:val="00AF1CAC"/>
    <w:rsid w:val="00AF1CC6"/>
    <w:rsid w:val="00AF2977"/>
    <w:rsid w:val="00AF30AD"/>
    <w:rsid w:val="00AF41C7"/>
    <w:rsid w:val="00AF4D54"/>
    <w:rsid w:val="00AF5FFC"/>
    <w:rsid w:val="00AF6B74"/>
    <w:rsid w:val="00AF75C8"/>
    <w:rsid w:val="00B007AC"/>
    <w:rsid w:val="00B01355"/>
    <w:rsid w:val="00B05DE6"/>
    <w:rsid w:val="00B05FAE"/>
    <w:rsid w:val="00B0793C"/>
    <w:rsid w:val="00B11454"/>
    <w:rsid w:val="00B124F7"/>
    <w:rsid w:val="00B12500"/>
    <w:rsid w:val="00B14F87"/>
    <w:rsid w:val="00B15454"/>
    <w:rsid w:val="00B201DD"/>
    <w:rsid w:val="00B24223"/>
    <w:rsid w:val="00B24FD3"/>
    <w:rsid w:val="00B25385"/>
    <w:rsid w:val="00B27CA6"/>
    <w:rsid w:val="00B31CFF"/>
    <w:rsid w:val="00B33368"/>
    <w:rsid w:val="00B36B82"/>
    <w:rsid w:val="00B379D8"/>
    <w:rsid w:val="00B41862"/>
    <w:rsid w:val="00B4186B"/>
    <w:rsid w:val="00B51DD6"/>
    <w:rsid w:val="00B52F65"/>
    <w:rsid w:val="00B532F4"/>
    <w:rsid w:val="00B53431"/>
    <w:rsid w:val="00B53CF6"/>
    <w:rsid w:val="00B549F4"/>
    <w:rsid w:val="00B55243"/>
    <w:rsid w:val="00B559C7"/>
    <w:rsid w:val="00B56B51"/>
    <w:rsid w:val="00B57153"/>
    <w:rsid w:val="00B57571"/>
    <w:rsid w:val="00B61578"/>
    <w:rsid w:val="00B617D9"/>
    <w:rsid w:val="00B61B94"/>
    <w:rsid w:val="00B63642"/>
    <w:rsid w:val="00B636C7"/>
    <w:rsid w:val="00B646AA"/>
    <w:rsid w:val="00B65CF8"/>
    <w:rsid w:val="00B6623A"/>
    <w:rsid w:val="00B7176F"/>
    <w:rsid w:val="00B721D1"/>
    <w:rsid w:val="00B7595F"/>
    <w:rsid w:val="00B763AE"/>
    <w:rsid w:val="00B763B2"/>
    <w:rsid w:val="00B7754F"/>
    <w:rsid w:val="00B77E07"/>
    <w:rsid w:val="00B81D7F"/>
    <w:rsid w:val="00B835B5"/>
    <w:rsid w:val="00B83A16"/>
    <w:rsid w:val="00B847D8"/>
    <w:rsid w:val="00B86118"/>
    <w:rsid w:val="00B87066"/>
    <w:rsid w:val="00B9135A"/>
    <w:rsid w:val="00B92304"/>
    <w:rsid w:val="00B932E3"/>
    <w:rsid w:val="00B9542B"/>
    <w:rsid w:val="00B95642"/>
    <w:rsid w:val="00B9623D"/>
    <w:rsid w:val="00BA19B3"/>
    <w:rsid w:val="00BA336C"/>
    <w:rsid w:val="00BA3727"/>
    <w:rsid w:val="00BA4283"/>
    <w:rsid w:val="00BA503A"/>
    <w:rsid w:val="00BA6116"/>
    <w:rsid w:val="00BA651D"/>
    <w:rsid w:val="00BA661A"/>
    <w:rsid w:val="00BA6CD8"/>
    <w:rsid w:val="00BA7244"/>
    <w:rsid w:val="00BA7958"/>
    <w:rsid w:val="00BB420B"/>
    <w:rsid w:val="00BB4D88"/>
    <w:rsid w:val="00BB535C"/>
    <w:rsid w:val="00BB54A6"/>
    <w:rsid w:val="00BB7815"/>
    <w:rsid w:val="00BC1C37"/>
    <w:rsid w:val="00BC2388"/>
    <w:rsid w:val="00BC24CB"/>
    <w:rsid w:val="00BC30DF"/>
    <w:rsid w:val="00BC3138"/>
    <w:rsid w:val="00BC3B1C"/>
    <w:rsid w:val="00BC4C1F"/>
    <w:rsid w:val="00BC565E"/>
    <w:rsid w:val="00BC5B30"/>
    <w:rsid w:val="00BC64D1"/>
    <w:rsid w:val="00BC6F0E"/>
    <w:rsid w:val="00BC6FFD"/>
    <w:rsid w:val="00BC7285"/>
    <w:rsid w:val="00BC7BAC"/>
    <w:rsid w:val="00BD06AF"/>
    <w:rsid w:val="00BD0B15"/>
    <w:rsid w:val="00BD0E8E"/>
    <w:rsid w:val="00BD1333"/>
    <w:rsid w:val="00BD337A"/>
    <w:rsid w:val="00BD3BB7"/>
    <w:rsid w:val="00BD4322"/>
    <w:rsid w:val="00BD5BB4"/>
    <w:rsid w:val="00BD5CB6"/>
    <w:rsid w:val="00BD6361"/>
    <w:rsid w:val="00BE291E"/>
    <w:rsid w:val="00BE2B51"/>
    <w:rsid w:val="00BE2C78"/>
    <w:rsid w:val="00BE3012"/>
    <w:rsid w:val="00BE36A6"/>
    <w:rsid w:val="00BE36EC"/>
    <w:rsid w:val="00BE3A7A"/>
    <w:rsid w:val="00BE3C7E"/>
    <w:rsid w:val="00BE5BA9"/>
    <w:rsid w:val="00BF0298"/>
    <w:rsid w:val="00BF0FD3"/>
    <w:rsid w:val="00BF151A"/>
    <w:rsid w:val="00BF1E71"/>
    <w:rsid w:val="00BF2571"/>
    <w:rsid w:val="00BF2AB9"/>
    <w:rsid w:val="00BF3F1A"/>
    <w:rsid w:val="00BF453F"/>
    <w:rsid w:val="00BF54FD"/>
    <w:rsid w:val="00BF5F61"/>
    <w:rsid w:val="00BF7A3D"/>
    <w:rsid w:val="00C00E11"/>
    <w:rsid w:val="00C04802"/>
    <w:rsid w:val="00C04CE4"/>
    <w:rsid w:val="00C04F76"/>
    <w:rsid w:val="00C059A6"/>
    <w:rsid w:val="00C0600F"/>
    <w:rsid w:val="00C06242"/>
    <w:rsid w:val="00C06A63"/>
    <w:rsid w:val="00C07257"/>
    <w:rsid w:val="00C10EB8"/>
    <w:rsid w:val="00C10F87"/>
    <w:rsid w:val="00C202EE"/>
    <w:rsid w:val="00C2171C"/>
    <w:rsid w:val="00C21B42"/>
    <w:rsid w:val="00C234C5"/>
    <w:rsid w:val="00C24608"/>
    <w:rsid w:val="00C31555"/>
    <w:rsid w:val="00C32295"/>
    <w:rsid w:val="00C330AE"/>
    <w:rsid w:val="00C3359E"/>
    <w:rsid w:val="00C35E55"/>
    <w:rsid w:val="00C3715D"/>
    <w:rsid w:val="00C373D2"/>
    <w:rsid w:val="00C3750D"/>
    <w:rsid w:val="00C40532"/>
    <w:rsid w:val="00C40A0A"/>
    <w:rsid w:val="00C436C8"/>
    <w:rsid w:val="00C4381E"/>
    <w:rsid w:val="00C4480F"/>
    <w:rsid w:val="00C44941"/>
    <w:rsid w:val="00C44C72"/>
    <w:rsid w:val="00C45B2A"/>
    <w:rsid w:val="00C50359"/>
    <w:rsid w:val="00C506A4"/>
    <w:rsid w:val="00C51C1D"/>
    <w:rsid w:val="00C53A57"/>
    <w:rsid w:val="00C54509"/>
    <w:rsid w:val="00C601AD"/>
    <w:rsid w:val="00C63DE4"/>
    <w:rsid w:val="00C64C7F"/>
    <w:rsid w:val="00C65009"/>
    <w:rsid w:val="00C6733F"/>
    <w:rsid w:val="00C67769"/>
    <w:rsid w:val="00C70779"/>
    <w:rsid w:val="00C7324F"/>
    <w:rsid w:val="00C74584"/>
    <w:rsid w:val="00C749DE"/>
    <w:rsid w:val="00C74EE6"/>
    <w:rsid w:val="00C77568"/>
    <w:rsid w:val="00C81D77"/>
    <w:rsid w:val="00C83A36"/>
    <w:rsid w:val="00C842E2"/>
    <w:rsid w:val="00C85085"/>
    <w:rsid w:val="00C85A72"/>
    <w:rsid w:val="00C9151E"/>
    <w:rsid w:val="00C91528"/>
    <w:rsid w:val="00C91965"/>
    <w:rsid w:val="00C92E55"/>
    <w:rsid w:val="00C930E4"/>
    <w:rsid w:val="00C93369"/>
    <w:rsid w:val="00C93D65"/>
    <w:rsid w:val="00C95143"/>
    <w:rsid w:val="00C9660A"/>
    <w:rsid w:val="00C9687F"/>
    <w:rsid w:val="00C96C2A"/>
    <w:rsid w:val="00C96E70"/>
    <w:rsid w:val="00CA1396"/>
    <w:rsid w:val="00CA1CF0"/>
    <w:rsid w:val="00CA1D66"/>
    <w:rsid w:val="00CA4188"/>
    <w:rsid w:val="00CA4A8F"/>
    <w:rsid w:val="00CA6851"/>
    <w:rsid w:val="00CB0182"/>
    <w:rsid w:val="00CB0294"/>
    <w:rsid w:val="00CB2D67"/>
    <w:rsid w:val="00CB37BE"/>
    <w:rsid w:val="00CB3C57"/>
    <w:rsid w:val="00CB3CFE"/>
    <w:rsid w:val="00CB6EA7"/>
    <w:rsid w:val="00CC0843"/>
    <w:rsid w:val="00CC111C"/>
    <w:rsid w:val="00CC1CEB"/>
    <w:rsid w:val="00CC34ED"/>
    <w:rsid w:val="00CC36C5"/>
    <w:rsid w:val="00CC45A2"/>
    <w:rsid w:val="00CC5082"/>
    <w:rsid w:val="00CC5A29"/>
    <w:rsid w:val="00CC6652"/>
    <w:rsid w:val="00CC7587"/>
    <w:rsid w:val="00CD183D"/>
    <w:rsid w:val="00CD2C26"/>
    <w:rsid w:val="00CD3804"/>
    <w:rsid w:val="00CD570C"/>
    <w:rsid w:val="00CD7317"/>
    <w:rsid w:val="00CD7E39"/>
    <w:rsid w:val="00CE12CF"/>
    <w:rsid w:val="00CE161A"/>
    <w:rsid w:val="00CE292F"/>
    <w:rsid w:val="00CE2AC3"/>
    <w:rsid w:val="00CE36DC"/>
    <w:rsid w:val="00CE40AE"/>
    <w:rsid w:val="00CE45AD"/>
    <w:rsid w:val="00CE487C"/>
    <w:rsid w:val="00CE51DB"/>
    <w:rsid w:val="00CE5448"/>
    <w:rsid w:val="00CE5765"/>
    <w:rsid w:val="00CE5789"/>
    <w:rsid w:val="00CE5DAF"/>
    <w:rsid w:val="00CE670C"/>
    <w:rsid w:val="00CE72E4"/>
    <w:rsid w:val="00CE7F91"/>
    <w:rsid w:val="00CF32CB"/>
    <w:rsid w:val="00CF3514"/>
    <w:rsid w:val="00CF73C0"/>
    <w:rsid w:val="00CF7DF5"/>
    <w:rsid w:val="00D007AE"/>
    <w:rsid w:val="00D014CB"/>
    <w:rsid w:val="00D04BFB"/>
    <w:rsid w:val="00D04DF0"/>
    <w:rsid w:val="00D05CE0"/>
    <w:rsid w:val="00D06542"/>
    <w:rsid w:val="00D12334"/>
    <w:rsid w:val="00D141B1"/>
    <w:rsid w:val="00D14CFA"/>
    <w:rsid w:val="00D152CA"/>
    <w:rsid w:val="00D156A3"/>
    <w:rsid w:val="00D160BF"/>
    <w:rsid w:val="00D16BB1"/>
    <w:rsid w:val="00D20324"/>
    <w:rsid w:val="00D20385"/>
    <w:rsid w:val="00D203DC"/>
    <w:rsid w:val="00D2361F"/>
    <w:rsid w:val="00D24DBB"/>
    <w:rsid w:val="00D25BB2"/>
    <w:rsid w:val="00D25FF9"/>
    <w:rsid w:val="00D2614C"/>
    <w:rsid w:val="00D26D1C"/>
    <w:rsid w:val="00D3131E"/>
    <w:rsid w:val="00D31E89"/>
    <w:rsid w:val="00D334E0"/>
    <w:rsid w:val="00D3357B"/>
    <w:rsid w:val="00D345AE"/>
    <w:rsid w:val="00D35302"/>
    <w:rsid w:val="00D36E57"/>
    <w:rsid w:val="00D37B67"/>
    <w:rsid w:val="00D40552"/>
    <w:rsid w:val="00D4178E"/>
    <w:rsid w:val="00D421C2"/>
    <w:rsid w:val="00D42A6E"/>
    <w:rsid w:val="00D42BE8"/>
    <w:rsid w:val="00D4555F"/>
    <w:rsid w:val="00D45B4A"/>
    <w:rsid w:val="00D4751D"/>
    <w:rsid w:val="00D52A6D"/>
    <w:rsid w:val="00D52EAA"/>
    <w:rsid w:val="00D5371C"/>
    <w:rsid w:val="00D54A08"/>
    <w:rsid w:val="00D55B41"/>
    <w:rsid w:val="00D5616C"/>
    <w:rsid w:val="00D56C24"/>
    <w:rsid w:val="00D56C8B"/>
    <w:rsid w:val="00D57391"/>
    <w:rsid w:val="00D57989"/>
    <w:rsid w:val="00D6057B"/>
    <w:rsid w:val="00D60DB4"/>
    <w:rsid w:val="00D63783"/>
    <w:rsid w:val="00D66E3B"/>
    <w:rsid w:val="00D66E7E"/>
    <w:rsid w:val="00D70BA7"/>
    <w:rsid w:val="00D733DD"/>
    <w:rsid w:val="00D74250"/>
    <w:rsid w:val="00D7756C"/>
    <w:rsid w:val="00D8043C"/>
    <w:rsid w:val="00D808AA"/>
    <w:rsid w:val="00D809BE"/>
    <w:rsid w:val="00D816D1"/>
    <w:rsid w:val="00D81C39"/>
    <w:rsid w:val="00D85234"/>
    <w:rsid w:val="00D852BC"/>
    <w:rsid w:val="00D85DE6"/>
    <w:rsid w:val="00D862C1"/>
    <w:rsid w:val="00D878A4"/>
    <w:rsid w:val="00D917AA"/>
    <w:rsid w:val="00D91FF1"/>
    <w:rsid w:val="00D924F8"/>
    <w:rsid w:val="00D93E04"/>
    <w:rsid w:val="00D947B8"/>
    <w:rsid w:val="00D94F84"/>
    <w:rsid w:val="00D97BFA"/>
    <w:rsid w:val="00DA163F"/>
    <w:rsid w:val="00DA1B5A"/>
    <w:rsid w:val="00DA2214"/>
    <w:rsid w:val="00DA32C0"/>
    <w:rsid w:val="00DA3309"/>
    <w:rsid w:val="00DA3474"/>
    <w:rsid w:val="00DA3724"/>
    <w:rsid w:val="00DA7FB6"/>
    <w:rsid w:val="00DB031A"/>
    <w:rsid w:val="00DB3E86"/>
    <w:rsid w:val="00DB49DE"/>
    <w:rsid w:val="00DB511F"/>
    <w:rsid w:val="00DB55EA"/>
    <w:rsid w:val="00DB5731"/>
    <w:rsid w:val="00DB6913"/>
    <w:rsid w:val="00DB6D96"/>
    <w:rsid w:val="00DB7705"/>
    <w:rsid w:val="00DC291A"/>
    <w:rsid w:val="00DC311B"/>
    <w:rsid w:val="00DC3224"/>
    <w:rsid w:val="00DC5078"/>
    <w:rsid w:val="00DC7220"/>
    <w:rsid w:val="00DC7AB7"/>
    <w:rsid w:val="00DD0E40"/>
    <w:rsid w:val="00DD10C2"/>
    <w:rsid w:val="00DD126E"/>
    <w:rsid w:val="00DD2AE3"/>
    <w:rsid w:val="00DD58C2"/>
    <w:rsid w:val="00DD64DF"/>
    <w:rsid w:val="00DD757A"/>
    <w:rsid w:val="00DD76ED"/>
    <w:rsid w:val="00DE0A29"/>
    <w:rsid w:val="00DE1E51"/>
    <w:rsid w:val="00DE3032"/>
    <w:rsid w:val="00DE3F0D"/>
    <w:rsid w:val="00DE57E0"/>
    <w:rsid w:val="00DE7B2F"/>
    <w:rsid w:val="00DE7BEE"/>
    <w:rsid w:val="00DF114E"/>
    <w:rsid w:val="00DF25FB"/>
    <w:rsid w:val="00DF2DEF"/>
    <w:rsid w:val="00DF3025"/>
    <w:rsid w:val="00DF458B"/>
    <w:rsid w:val="00DF4AA7"/>
    <w:rsid w:val="00DF4F56"/>
    <w:rsid w:val="00DF5351"/>
    <w:rsid w:val="00DF5FE0"/>
    <w:rsid w:val="00DF6241"/>
    <w:rsid w:val="00DF6647"/>
    <w:rsid w:val="00E000FE"/>
    <w:rsid w:val="00E00EBE"/>
    <w:rsid w:val="00E016C0"/>
    <w:rsid w:val="00E03D25"/>
    <w:rsid w:val="00E14B9A"/>
    <w:rsid w:val="00E165CF"/>
    <w:rsid w:val="00E171C0"/>
    <w:rsid w:val="00E22EDF"/>
    <w:rsid w:val="00E23E72"/>
    <w:rsid w:val="00E243CA"/>
    <w:rsid w:val="00E247C0"/>
    <w:rsid w:val="00E25140"/>
    <w:rsid w:val="00E26889"/>
    <w:rsid w:val="00E26F7F"/>
    <w:rsid w:val="00E27405"/>
    <w:rsid w:val="00E27868"/>
    <w:rsid w:val="00E27C30"/>
    <w:rsid w:val="00E304C9"/>
    <w:rsid w:val="00E32947"/>
    <w:rsid w:val="00E35353"/>
    <w:rsid w:val="00E35C00"/>
    <w:rsid w:val="00E36DFA"/>
    <w:rsid w:val="00E40163"/>
    <w:rsid w:val="00E411F8"/>
    <w:rsid w:val="00E4251B"/>
    <w:rsid w:val="00E431A7"/>
    <w:rsid w:val="00E43463"/>
    <w:rsid w:val="00E436D3"/>
    <w:rsid w:val="00E4402E"/>
    <w:rsid w:val="00E4405A"/>
    <w:rsid w:val="00E44E4D"/>
    <w:rsid w:val="00E4638E"/>
    <w:rsid w:val="00E4653A"/>
    <w:rsid w:val="00E47025"/>
    <w:rsid w:val="00E47191"/>
    <w:rsid w:val="00E52A08"/>
    <w:rsid w:val="00E53CE1"/>
    <w:rsid w:val="00E555D4"/>
    <w:rsid w:val="00E5576B"/>
    <w:rsid w:val="00E5607A"/>
    <w:rsid w:val="00E571EC"/>
    <w:rsid w:val="00E6074E"/>
    <w:rsid w:val="00E6087E"/>
    <w:rsid w:val="00E61F48"/>
    <w:rsid w:val="00E62F52"/>
    <w:rsid w:val="00E63960"/>
    <w:rsid w:val="00E63A02"/>
    <w:rsid w:val="00E63F28"/>
    <w:rsid w:val="00E64591"/>
    <w:rsid w:val="00E6477C"/>
    <w:rsid w:val="00E65FAE"/>
    <w:rsid w:val="00E716FD"/>
    <w:rsid w:val="00E73237"/>
    <w:rsid w:val="00E73AF8"/>
    <w:rsid w:val="00E740EC"/>
    <w:rsid w:val="00E741AA"/>
    <w:rsid w:val="00E76626"/>
    <w:rsid w:val="00E770AE"/>
    <w:rsid w:val="00E80D53"/>
    <w:rsid w:val="00E8130D"/>
    <w:rsid w:val="00E82777"/>
    <w:rsid w:val="00E82D8D"/>
    <w:rsid w:val="00E83A3E"/>
    <w:rsid w:val="00E841DC"/>
    <w:rsid w:val="00E84514"/>
    <w:rsid w:val="00E911A0"/>
    <w:rsid w:val="00E91917"/>
    <w:rsid w:val="00E92014"/>
    <w:rsid w:val="00E933E2"/>
    <w:rsid w:val="00E9602D"/>
    <w:rsid w:val="00E9698D"/>
    <w:rsid w:val="00E97D37"/>
    <w:rsid w:val="00EA052E"/>
    <w:rsid w:val="00EA06F2"/>
    <w:rsid w:val="00EA2BDB"/>
    <w:rsid w:val="00EA7A95"/>
    <w:rsid w:val="00EB2957"/>
    <w:rsid w:val="00EB676F"/>
    <w:rsid w:val="00EB6AAB"/>
    <w:rsid w:val="00EB6ABC"/>
    <w:rsid w:val="00EB6C02"/>
    <w:rsid w:val="00EC06F4"/>
    <w:rsid w:val="00EC0ED5"/>
    <w:rsid w:val="00EC15F2"/>
    <w:rsid w:val="00EC1F9B"/>
    <w:rsid w:val="00EC277D"/>
    <w:rsid w:val="00EC4FE0"/>
    <w:rsid w:val="00EC6E72"/>
    <w:rsid w:val="00EC6F02"/>
    <w:rsid w:val="00EC707A"/>
    <w:rsid w:val="00EC7D63"/>
    <w:rsid w:val="00EC7E1C"/>
    <w:rsid w:val="00ED1D7A"/>
    <w:rsid w:val="00ED2C71"/>
    <w:rsid w:val="00ED5394"/>
    <w:rsid w:val="00ED64DA"/>
    <w:rsid w:val="00EE4173"/>
    <w:rsid w:val="00EE73B6"/>
    <w:rsid w:val="00EF018E"/>
    <w:rsid w:val="00EF1E17"/>
    <w:rsid w:val="00EF2ADF"/>
    <w:rsid w:val="00EF4BEE"/>
    <w:rsid w:val="00EF567D"/>
    <w:rsid w:val="00F008AC"/>
    <w:rsid w:val="00F02795"/>
    <w:rsid w:val="00F0294C"/>
    <w:rsid w:val="00F03152"/>
    <w:rsid w:val="00F04BE2"/>
    <w:rsid w:val="00F05153"/>
    <w:rsid w:val="00F05365"/>
    <w:rsid w:val="00F05FE5"/>
    <w:rsid w:val="00F06F07"/>
    <w:rsid w:val="00F1302D"/>
    <w:rsid w:val="00F131EE"/>
    <w:rsid w:val="00F141E4"/>
    <w:rsid w:val="00F153F3"/>
    <w:rsid w:val="00F16AE1"/>
    <w:rsid w:val="00F17BA8"/>
    <w:rsid w:val="00F20564"/>
    <w:rsid w:val="00F23362"/>
    <w:rsid w:val="00F23594"/>
    <w:rsid w:val="00F25B34"/>
    <w:rsid w:val="00F265BC"/>
    <w:rsid w:val="00F2687F"/>
    <w:rsid w:val="00F26B94"/>
    <w:rsid w:val="00F27BB0"/>
    <w:rsid w:val="00F301FF"/>
    <w:rsid w:val="00F31403"/>
    <w:rsid w:val="00F314FC"/>
    <w:rsid w:val="00F335E7"/>
    <w:rsid w:val="00F3784D"/>
    <w:rsid w:val="00F408FF"/>
    <w:rsid w:val="00F40D6D"/>
    <w:rsid w:val="00F41323"/>
    <w:rsid w:val="00F4192D"/>
    <w:rsid w:val="00F41B7E"/>
    <w:rsid w:val="00F4257A"/>
    <w:rsid w:val="00F42C2A"/>
    <w:rsid w:val="00F43968"/>
    <w:rsid w:val="00F44020"/>
    <w:rsid w:val="00F44D4B"/>
    <w:rsid w:val="00F454F7"/>
    <w:rsid w:val="00F463D9"/>
    <w:rsid w:val="00F46961"/>
    <w:rsid w:val="00F473E0"/>
    <w:rsid w:val="00F509DA"/>
    <w:rsid w:val="00F5164A"/>
    <w:rsid w:val="00F548CD"/>
    <w:rsid w:val="00F557E4"/>
    <w:rsid w:val="00F55F28"/>
    <w:rsid w:val="00F57687"/>
    <w:rsid w:val="00F60857"/>
    <w:rsid w:val="00F60CCA"/>
    <w:rsid w:val="00F62250"/>
    <w:rsid w:val="00F62485"/>
    <w:rsid w:val="00F626A5"/>
    <w:rsid w:val="00F67136"/>
    <w:rsid w:val="00F67F2C"/>
    <w:rsid w:val="00F713D7"/>
    <w:rsid w:val="00F72AC1"/>
    <w:rsid w:val="00F733CC"/>
    <w:rsid w:val="00F73DE9"/>
    <w:rsid w:val="00F75C4F"/>
    <w:rsid w:val="00F76788"/>
    <w:rsid w:val="00F76AA5"/>
    <w:rsid w:val="00F76B1B"/>
    <w:rsid w:val="00F77DD1"/>
    <w:rsid w:val="00F821BE"/>
    <w:rsid w:val="00F82BD7"/>
    <w:rsid w:val="00F82D70"/>
    <w:rsid w:val="00F84FC5"/>
    <w:rsid w:val="00F85940"/>
    <w:rsid w:val="00F85CEA"/>
    <w:rsid w:val="00F85E20"/>
    <w:rsid w:val="00F905B0"/>
    <w:rsid w:val="00F925A3"/>
    <w:rsid w:val="00F95845"/>
    <w:rsid w:val="00F95F47"/>
    <w:rsid w:val="00F965B1"/>
    <w:rsid w:val="00F96B96"/>
    <w:rsid w:val="00F96DE5"/>
    <w:rsid w:val="00F970EA"/>
    <w:rsid w:val="00F97C8F"/>
    <w:rsid w:val="00FA0184"/>
    <w:rsid w:val="00FA1A4E"/>
    <w:rsid w:val="00FA50EE"/>
    <w:rsid w:val="00FA52B9"/>
    <w:rsid w:val="00FA53BF"/>
    <w:rsid w:val="00FA629F"/>
    <w:rsid w:val="00FA6351"/>
    <w:rsid w:val="00FA7692"/>
    <w:rsid w:val="00FB0E37"/>
    <w:rsid w:val="00FB13DF"/>
    <w:rsid w:val="00FB2344"/>
    <w:rsid w:val="00FB6A64"/>
    <w:rsid w:val="00FB6EDC"/>
    <w:rsid w:val="00FC1BAE"/>
    <w:rsid w:val="00FC24F4"/>
    <w:rsid w:val="00FC2ED8"/>
    <w:rsid w:val="00FC32BD"/>
    <w:rsid w:val="00FC3D72"/>
    <w:rsid w:val="00FC5887"/>
    <w:rsid w:val="00FC5924"/>
    <w:rsid w:val="00FC5C9B"/>
    <w:rsid w:val="00FD123A"/>
    <w:rsid w:val="00FD1BBB"/>
    <w:rsid w:val="00FD5C51"/>
    <w:rsid w:val="00FD65E4"/>
    <w:rsid w:val="00FD6621"/>
    <w:rsid w:val="00FD707A"/>
    <w:rsid w:val="00FD7702"/>
    <w:rsid w:val="00FE0454"/>
    <w:rsid w:val="00FE1C75"/>
    <w:rsid w:val="00FE1F58"/>
    <w:rsid w:val="00FE40F2"/>
    <w:rsid w:val="00FE4886"/>
    <w:rsid w:val="00FE7F2A"/>
    <w:rsid w:val="00FF0BDA"/>
    <w:rsid w:val="00FF0E3E"/>
    <w:rsid w:val="00FF3021"/>
    <w:rsid w:val="00FF62B4"/>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6A78"/>
  <w15:docId w15:val="{C44C8822-C834-4834-BB4D-701DF4B9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9AF"/>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34C"/>
    <w:pPr>
      <w:tabs>
        <w:tab w:val="center" w:pos="4677"/>
        <w:tab w:val="right" w:pos="9355"/>
      </w:tabs>
    </w:pPr>
  </w:style>
  <w:style w:type="character" w:customStyle="1" w:styleId="a4">
    <w:name w:val="Верхний колонтитул Знак"/>
    <w:basedOn w:val="a0"/>
    <w:link w:val="a3"/>
    <w:uiPriority w:val="99"/>
    <w:rsid w:val="008D134C"/>
    <w:rPr>
      <w:rFonts w:eastAsiaTheme="minorEastAsia" w:cs="Times New Roman"/>
      <w:sz w:val="24"/>
      <w:szCs w:val="24"/>
    </w:rPr>
  </w:style>
  <w:style w:type="paragraph" w:styleId="a5">
    <w:name w:val="footer"/>
    <w:basedOn w:val="a"/>
    <w:link w:val="a6"/>
    <w:uiPriority w:val="99"/>
    <w:unhideWhenUsed/>
    <w:rsid w:val="008D134C"/>
    <w:pPr>
      <w:tabs>
        <w:tab w:val="center" w:pos="4677"/>
        <w:tab w:val="right" w:pos="9355"/>
      </w:tabs>
    </w:pPr>
  </w:style>
  <w:style w:type="character" w:customStyle="1" w:styleId="a6">
    <w:name w:val="Нижний колонтитул Знак"/>
    <w:basedOn w:val="a0"/>
    <w:link w:val="a5"/>
    <w:uiPriority w:val="99"/>
    <w:rsid w:val="008D134C"/>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12</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 Балдин</cp:lastModifiedBy>
  <cp:revision>27</cp:revision>
  <cp:lastPrinted>2016-03-12T15:19:00Z</cp:lastPrinted>
  <dcterms:created xsi:type="dcterms:W3CDTF">2016-03-11T16:15:00Z</dcterms:created>
  <dcterms:modified xsi:type="dcterms:W3CDTF">2020-11-28T09:32:00Z</dcterms:modified>
</cp:coreProperties>
</file>